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32" w:rsidRPr="00DE739C" w:rsidRDefault="00AD782A" w:rsidP="00827E32">
      <w:pPr>
        <w:jc w:val="center"/>
        <w:rPr>
          <w:rFonts w:eastAsia="Arial Unicode MS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4166235</wp:posOffset>
            </wp:positionH>
            <wp:positionV relativeFrom="margin">
              <wp:posOffset>150495</wp:posOffset>
            </wp:positionV>
            <wp:extent cx="1905000" cy="1394460"/>
            <wp:effectExtent l="19050" t="0" r="0" b="0"/>
            <wp:wrapSquare wrapText="bothSides"/>
            <wp:docPr id="16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tbl>
      <w:tblPr>
        <w:tblpPr w:leftFromText="180" w:rightFromText="180" w:vertAnchor="page" w:horzAnchor="margin" w:tblpY="1441"/>
        <w:tblW w:w="5000" w:type="pct"/>
        <w:tblLook w:val="04A0"/>
      </w:tblPr>
      <w:tblGrid>
        <w:gridCol w:w="5068"/>
        <w:gridCol w:w="5069"/>
      </w:tblGrid>
      <w:tr w:rsidR="00827E32" w:rsidRPr="00DE739C" w:rsidTr="000C4A21">
        <w:tc>
          <w:tcPr>
            <w:tcW w:w="2500" w:type="pct"/>
            <w:shd w:val="clear" w:color="auto" w:fill="auto"/>
          </w:tcPr>
          <w:p w:rsidR="00827E32" w:rsidRDefault="00827E32" w:rsidP="000C4A21">
            <w:pPr>
              <w:rPr>
                <w:rFonts w:eastAsia="Arial Unicode MS"/>
                <w:b/>
                <w:sz w:val="28"/>
                <w:szCs w:val="28"/>
              </w:rPr>
            </w:pPr>
            <w:r w:rsidRPr="00DE739C">
              <w:rPr>
                <w:rFonts w:eastAsia="Arial Unicode MS"/>
                <w:b/>
                <w:sz w:val="28"/>
                <w:szCs w:val="28"/>
              </w:rPr>
              <w:t>Утверждаю</w:t>
            </w:r>
          </w:p>
          <w:p w:rsidR="000C386A" w:rsidRDefault="000C386A" w:rsidP="000C4A21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0C386A" w:rsidRPr="00DE739C" w:rsidRDefault="000C386A" w:rsidP="000C4A21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</w:rPr>
              <w:t>Менеджер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  <w:p w:rsidR="00827E32" w:rsidRPr="00DE739C" w:rsidRDefault="000C386A" w:rsidP="000C4A21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Бурханова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Е.В.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="00AD782A">
              <w:rPr>
                <w:rFonts w:eastAsia="Arial Unicode MS"/>
                <w:noProof/>
                <w:sz w:val="28"/>
                <w:szCs w:val="28"/>
              </w:rPr>
              <w:drawing>
                <wp:inline distT="0" distB="0" distL="0" distR="0">
                  <wp:extent cx="403860" cy="351155"/>
                  <wp:effectExtent l="19050" t="0" r="0" b="0"/>
                  <wp:docPr id="6" name="Рисунок 1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</w:tcPr>
          <w:p w:rsidR="00827E32" w:rsidRPr="00DE739C" w:rsidRDefault="00827E32" w:rsidP="000C4A21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AD782A" w:rsidP="00827E32">
      <w:pPr>
        <w:jc w:val="center"/>
        <w:rPr>
          <w:rFonts w:eastAsia="Arial Unicode MS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4660265</wp:posOffset>
            </wp:positionV>
            <wp:extent cx="7576185" cy="6065520"/>
            <wp:effectExtent l="19050" t="0" r="5715" b="0"/>
            <wp:wrapNone/>
            <wp:docPr id="14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4660265</wp:posOffset>
            </wp:positionV>
            <wp:extent cx="7576185" cy="6065520"/>
            <wp:effectExtent l="19050" t="0" r="5715" b="0"/>
            <wp:wrapNone/>
            <wp:docPr id="12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E32" w:rsidRPr="00DE739C">
        <w:rPr>
          <w:rFonts w:eastAsia="Arial Unicode MS"/>
          <w:b/>
          <w:sz w:val="32"/>
          <w:szCs w:val="36"/>
        </w:rPr>
        <w:t xml:space="preserve">ИНСТРУКЦИЯ </w:t>
      </w: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  <w:r w:rsidRPr="00DE739C">
        <w:rPr>
          <w:rFonts w:eastAsia="Arial Unicode MS"/>
          <w:b/>
          <w:sz w:val="32"/>
          <w:szCs w:val="36"/>
        </w:rPr>
        <w:t>ПО ТЕХНИКЕ БЕЗОПАСНОСТИ И ОХРАНЕ ТРУДА</w:t>
      </w:r>
    </w:p>
    <w:p w:rsidR="00827E32" w:rsidRPr="00CD32A3" w:rsidRDefault="00AD782A" w:rsidP="00827E32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3940175</wp:posOffset>
            </wp:positionV>
            <wp:extent cx="7576185" cy="6065520"/>
            <wp:effectExtent l="19050" t="0" r="5715" b="0"/>
            <wp:wrapNone/>
            <wp:docPr id="10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2A3" w:rsidRPr="00CD32A3">
        <w:rPr>
          <w:rFonts w:eastAsia="Arial Unicode MS"/>
          <w:color w:val="FF0000"/>
          <w:sz w:val="28"/>
          <w:szCs w:val="28"/>
        </w:rPr>
        <w:t>«</w:t>
      </w:r>
      <w:r w:rsidR="000C386A">
        <w:rPr>
          <w:rFonts w:eastAsia="Arial Unicode MS"/>
          <w:color w:val="FF0000"/>
          <w:sz w:val="28"/>
          <w:szCs w:val="28"/>
        </w:rPr>
        <w:t>Медицинский и социальный уход</w:t>
      </w:r>
      <w:r w:rsidR="00CD32A3" w:rsidRPr="00CD32A3">
        <w:rPr>
          <w:rFonts w:eastAsia="Arial Unicode MS"/>
          <w:color w:val="FF0000"/>
          <w:sz w:val="28"/>
          <w:szCs w:val="28"/>
        </w:rPr>
        <w:t>»</w:t>
      </w:r>
    </w:p>
    <w:p w:rsidR="005638C2" w:rsidRPr="00DE739C" w:rsidRDefault="00827E32" w:rsidP="00E97C55">
      <w:pPr>
        <w:jc w:val="right"/>
      </w:pPr>
      <w:r w:rsidRPr="00DE739C">
        <w:br w:type="page"/>
      </w:r>
    </w:p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7D64ED" w:rsidP="00E97C55">
      <w:pPr>
        <w:jc w:val="center"/>
        <w:rPr>
          <w:b/>
        </w:rPr>
      </w:pPr>
      <w:r w:rsidRPr="00DE739C">
        <w:rPr>
          <w:b/>
        </w:rPr>
        <w:t xml:space="preserve">Комплект документов по охране труда компетенции </w:t>
      </w:r>
      <w:r w:rsidR="000C386A">
        <w:rPr>
          <w:b/>
        </w:rPr>
        <w:t>«Медицинский и социальный уход»</w:t>
      </w:r>
    </w:p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772BB4"/>
    <w:p w:rsidR="005638C2" w:rsidRPr="00DE739C" w:rsidRDefault="005638C2" w:rsidP="00772BB4"/>
    <w:p w:rsidR="000977BB" w:rsidRPr="00DE739C" w:rsidRDefault="000977BB" w:rsidP="00772BB4"/>
    <w:p w:rsidR="007D64ED" w:rsidRPr="00DE739C" w:rsidRDefault="007D64ED" w:rsidP="00772BB4">
      <w:pPr>
        <w:pStyle w:val="ab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Оглавление</w:t>
      </w:r>
    </w:p>
    <w:p w:rsidR="00DA1A0B" w:rsidRPr="00DE739C" w:rsidRDefault="001A0CB3" w:rsidP="00772BB4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r w:rsidRPr="001A0CB3">
        <w:fldChar w:fldCharType="begin"/>
      </w:r>
      <w:r w:rsidR="007D64ED" w:rsidRPr="00DE739C">
        <w:instrText xml:space="preserve"> TOC \o "1-3" \h \z \u </w:instrText>
      </w:r>
      <w:r w:rsidRPr="001A0CB3">
        <w:fldChar w:fldCharType="separate"/>
      </w:r>
      <w:hyperlink w:anchor="_Toc507427594" w:history="1">
        <w:r w:rsidR="00DA1A0B" w:rsidRPr="00DE739C">
          <w:rPr>
            <w:rStyle w:val="ac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2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595" w:history="1">
        <w:r w:rsidR="00DA1A0B" w:rsidRPr="00DE739C">
          <w:rPr>
            <w:rStyle w:val="ac"/>
            <w:noProof/>
            <w:sz w:val="20"/>
            <w:szCs w:val="20"/>
          </w:rPr>
          <w:t xml:space="preserve">Инструкция </w:t>
        </w:r>
        <w:r w:rsidR="0011754C" w:rsidRPr="00DE739C">
          <w:rPr>
            <w:rStyle w:val="ac"/>
            <w:noProof/>
            <w:sz w:val="20"/>
            <w:szCs w:val="20"/>
          </w:rPr>
          <w:t xml:space="preserve">по охране труда для участников 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_Toc507427595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3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6" w:history="1">
        <w:r w:rsidR="00DA1A0B" w:rsidRPr="00DE739C">
          <w:rPr>
            <w:rStyle w:val="ac"/>
            <w:i/>
            <w:noProof/>
            <w:sz w:val="20"/>
            <w:szCs w:val="20"/>
          </w:rPr>
          <w:t>1.Общие требования охраны труда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i/>
            <w:noProof/>
            <w:webHidden/>
            <w:sz w:val="20"/>
            <w:szCs w:val="20"/>
          </w:rPr>
          <w:t>3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7" w:history="1">
        <w:r w:rsidR="00DA1A0B" w:rsidRPr="00DE739C">
          <w:rPr>
            <w:rStyle w:val="ac"/>
            <w:i/>
            <w:noProof/>
            <w:sz w:val="20"/>
            <w:szCs w:val="20"/>
          </w:rPr>
          <w:t>2.Требования охраны труда перед началом работы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i/>
            <w:noProof/>
            <w:webHidden/>
            <w:sz w:val="20"/>
            <w:szCs w:val="20"/>
          </w:rPr>
          <w:t>5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8" w:history="1">
        <w:r w:rsidR="00DA1A0B" w:rsidRPr="00DE739C">
          <w:rPr>
            <w:rStyle w:val="ac"/>
            <w:i/>
            <w:noProof/>
            <w:sz w:val="20"/>
            <w:szCs w:val="20"/>
          </w:rPr>
          <w:t>3.Требования охраны труда во время работы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i/>
            <w:noProof/>
            <w:webHidden/>
            <w:sz w:val="20"/>
            <w:szCs w:val="20"/>
          </w:rPr>
          <w:t>6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9" w:history="1">
        <w:r w:rsidR="00DA1A0B" w:rsidRPr="00DE739C">
          <w:rPr>
            <w:rStyle w:val="ac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i/>
            <w:noProof/>
            <w:webHidden/>
            <w:sz w:val="20"/>
            <w:szCs w:val="20"/>
          </w:rPr>
          <w:t>7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600" w:history="1">
        <w:r w:rsidR="00DA1A0B" w:rsidRPr="00DE739C">
          <w:rPr>
            <w:rStyle w:val="ac"/>
            <w:i/>
            <w:noProof/>
            <w:sz w:val="20"/>
            <w:szCs w:val="20"/>
          </w:rPr>
          <w:t>5.Требование охраны труда по окончании работ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DE739C">
          <w:rPr>
            <w:i/>
            <w:noProof/>
            <w:webHidden/>
            <w:sz w:val="20"/>
            <w:szCs w:val="20"/>
          </w:rPr>
        </w:r>
        <w:r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i/>
            <w:noProof/>
            <w:webHidden/>
            <w:sz w:val="20"/>
            <w:szCs w:val="20"/>
          </w:rPr>
          <w:t>8</w:t>
        </w:r>
        <w:r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601" w:history="1">
        <w:r w:rsidR="00DA1A0B" w:rsidRPr="00DE739C">
          <w:rPr>
            <w:rStyle w:val="ac"/>
            <w:noProof/>
            <w:sz w:val="20"/>
            <w:szCs w:val="20"/>
          </w:rPr>
          <w:t>Инструкция по охране труда для экспертов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_Toc507427601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9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2" w:history="1">
        <w:r w:rsidR="00DA1A0B" w:rsidRPr="00DE739C">
          <w:rPr>
            <w:rStyle w:val="ac"/>
            <w:i/>
            <w:noProof/>
            <w:sz w:val="20"/>
            <w:szCs w:val="20"/>
          </w:rPr>
          <w:t>1.Общие требования охраны труда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_Toc507427602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9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3" w:history="1">
        <w:r w:rsidR="00DA1A0B" w:rsidRPr="00DE739C">
          <w:rPr>
            <w:rStyle w:val="ac"/>
            <w:i/>
            <w:noProof/>
            <w:sz w:val="20"/>
            <w:szCs w:val="20"/>
          </w:rPr>
          <w:t>2.Требования охраны труда перед началом работы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_Toc507427603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10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4" w:history="1">
        <w:r w:rsidR="00DA1A0B" w:rsidRPr="00DE739C">
          <w:rPr>
            <w:rStyle w:val="ac"/>
            <w:i/>
            <w:noProof/>
            <w:sz w:val="20"/>
            <w:szCs w:val="20"/>
          </w:rPr>
          <w:t>3.Требования охраны труда во время работы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11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5" w:history="1">
        <w:r w:rsidR="00DA1A0B" w:rsidRPr="00DE739C">
          <w:rPr>
            <w:rStyle w:val="ac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_Toc507427605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12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1A0CB3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2"/>
          <w:szCs w:val="22"/>
        </w:rPr>
      </w:pPr>
      <w:hyperlink w:anchor="_Toc507427606" w:history="1">
        <w:r w:rsidR="00DA1A0B" w:rsidRPr="00DE739C">
          <w:rPr>
            <w:rStyle w:val="ac"/>
            <w:i/>
            <w:noProof/>
            <w:sz w:val="20"/>
            <w:szCs w:val="20"/>
          </w:rPr>
          <w:t>5.Требование охраны труда по окончании работ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_Toc507427606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13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7D64ED" w:rsidRPr="00DE739C" w:rsidRDefault="001A0CB3" w:rsidP="00772BB4">
      <w:pPr>
        <w:spacing w:line="360" w:lineRule="auto"/>
      </w:pPr>
      <w:r w:rsidRPr="00DE739C">
        <w:rPr>
          <w:b/>
          <w:bCs/>
        </w:rPr>
        <w:fldChar w:fldCharType="end"/>
      </w:r>
    </w:p>
    <w:p w:rsidR="007C79C0" w:rsidRPr="00DE739C" w:rsidRDefault="007C79C0" w:rsidP="00E97C55"/>
    <w:p w:rsidR="007D64ED" w:rsidRPr="00DE739C" w:rsidRDefault="0080117A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="007D64ED" w:rsidRPr="00DE739C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7D64ED" w:rsidRPr="00DE739C" w:rsidRDefault="007D64ED" w:rsidP="00362101">
      <w:pPr>
        <w:spacing w:before="120" w:after="120"/>
        <w:ind w:firstLine="709"/>
        <w:jc w:val="center"/>
      </w:pPr>
    </w:p>
    <w:p w:rsidR="007D64ED" w:rsidRPr="00DE739C" w:rsidRDefault="004603EE" w:rsidP="00362101">
      <w:pPr>
        <w:spacing w:before="120" w:after="120"/>
        <w:ind w:firstLine="709"/>
        <w:jc w:val="both"/>
      </w:pPr>
      <w:r w:rsidRPr="00DE739C">
        <w:t xml:space="preserve">1. Общие сведения о месте проведения конкурса, расположение компетенции, время </w:t>
      </w:r>
      <w:proofErr w:type="spellStart"/>
      <w:r w:rsidRPr="00DE739C">
        <w:t>трансфера</w:t>
      </w:r>
      <w:proofErr w:type="spellEnd"/>
      <w:r w:rsidRPr="00DE739C">
        <w:t xml:space="preserve"> до места проживания</w:t>
      </w:r>
      <w:r w:rsidR="009B3A33" w:rsidRPr="00DE739C">
        <w:t>, расположение транспорта для площадки</w:t>
      </w:r>
      <w:r w:rsidRPr="00DE739C"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DE739C">
        <w:t>, аптечки первой помощи, средств первичного пожаротушения</w:t>
      </w:r>
      <w:r w:rsidRPr="00DE739C">
        <w:t>.</w:t>
      </w:r>
    </w:p>
    <w:p w:rsidR="004603EE" w:rsidRPr="00DE739C" w:rsidRDefault="004603EE" w:rsidP="00362101">
      <w:pPr>
        <w:spacing w:before="120" w:after="120"/>
        <w:ind w:firstLine="709"/>
        <w:jc w:val="both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:rsidR="004603EE" w:rsidRPr="00DE739C" w:rsidRDefault="004603EE" w:rsidP="00362101">
      <w:pPr>
        <w:spacing w:before="120" w:after="120"/>
        <w:ind w:firstLine="709"/>
        <w:jc w:val="both"/>
      </w:pPr>
      <w:r w:rsidRPr="00DE739C">
        <w:t xml:space="preserve">3. </w:t>
      </w:r>
      <w:r w:rsidR="00CE08BF" w:rsidRPr="00DE739C">
        <w:t>Контроль требований охраны труда участниками и экспертами. Штрафные баллы за нарушени</w:t>
      </w:r>
      <w:r w:rsidR="00DE739C">
        <w:t>я</w:t>
      </w:r>
      <w:r w:rsidR="00CE08BF" w:rsidRPr="00DE739C">
        <w:t xml:space="preserve"> требований охраны труда.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6. Основные требования санитарии и личной гигиены.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7. Средства индивидуальной и коллективной защиты, необходимость их использования.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8. Порядок действий при плохом самочувствии или получении травмы.</w:t>
      </w:r>
      <w:r w:rsidR="00E520F5" w:rsidRPr="00DE739C">
        <w:t xml:space="preserve"> Правила оказания первой помощи.</w:t>
      </w:r>
    </w:p>
    <w:p w:rsidR="00CE08BF" w:rsidRPr="00DE739C" w:rsidRDefault="00E520F5" w:rsidP="00362101">
      <w:pPr>
        <w:spacing w:before="120" w:after="120"/>
        <w:ind w:firstLine="709"/>
        <w:jc w:val="both"/>
      </w:pPr>
      <w:r w:rsidRPr="00DE739C">
        <w:t>9. Действия при возникновении чрезвычайной ситуации, ознакомление со схемой эвакуации и пожарными выходами</w:t>
      </w:r>
      <w:r w:rsidR="009B3A33" w:rsidRPr="00DE739C">
        <w:t>.</w:t>
      </w:r>
    </w:p>
    <w:p w:rsidR="007D64ED" w:rsidRPr="00DE739C" w:rsidRDefault="007D64ED" w:rsidP="00E97C55">
      <w:pPr>
        <w:jc w:val="center"/>
      </w:pPr>
    </w:p>
    <w:p w:rsidR="007D64ED" w:rsidRPr="00DE739C" w:rsidRDefault="007D64ED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DE739C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7D64ED" w:rsidRPr="00DE739C" w:rsidRDefault="007D64ED" w:rsidP="00362101">
      <w:pPr>
        <w:spacing w:before="120" w:after="120"/>
        <w:ind w:firstLine="709"/>
        <w:jc w:val="center"/>
      </w:pP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DE739C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B2488E" w:rsidRPr="00DE739C" w:rsidRDefault="00B2488E" w:rsidP="00362101">
      <w:pPr>
        <w:spacing w:before="120" w:after="120"/>
        <w:ind w:firstLine="709"/>
        <w:jc w:val="both"/>
      </w:pPr>
    </w:p>
    <w:p w:rsidR="00B2488E" w:rsidRPr="00DE739C" w:rsidRDefault="00B2488E" w:rsidP="00362101">
      <w:pPr>
        <w:spacing w:before="120" w:after="120"/>
        <w:ind w:firstLine="709"/>
        <w:jc w:val="both"/>
        <w:rPr>
          <w:color w:val="FF0000"/>
        </w:rPr>
      </w:pPr>
      <w:r w:rsidRPr="00DE739C">
        <w:rPr>
          <w:color w:val="FF0000"/>
        </w:rPr>
        <w:t>Для участников от 14 до 18 лет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 xml:space="preserve">1.1. К участию в конкурсе, под непосредственным руководством </w:t>
      </w:r>
      <w:r w:rsidR="00756578" w:rsidRPr="00DE739C">
        <w:t xml:space="preserve">Экспертов </w:t>
      </w:r>
      <w:r w:rsidRPr="00DE739C">
        <w:t>Компетенции «</w:t>
      </w:r>
      <w:r w:rsidR="000C386A" w:rsidRPr="000C386A">
        <w:t>Медицинский и социальный уход</w:t>
      </w:r>
      <w:r w:rsidRPr="00DE739C">
        <w:t>» по стандартам «</w:t>
      </w:r>
      <w:proofErr w:type="spellStart"/>
      <w:r w:rsidRPr="00DE739C">
        <w:t>WorldSkills</w:t>
      </w:r>
      <w:proofErr w:type="spellEnd"/>
      <w:r w:rsidRPr="00DE739C">
        <w:t>» допускаются участники в возрасте от 14 до 18 лет: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 xml:space="preserve">- </w:t>
      </w:r>
      <w:proofErr w:type="gramStart"/>
      <w:r w:rsidRPr="00DE739C">
        <w:t>ознакомленные</w:t>
      </w:r>
      <w:proofErr w:type="gramEnd"/>
      <w:r w:rsidRPr="00DE739C">
        <w:t xml:space="preserve"> с инструкцией по охране труда;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:rsidR="00B2488E" w:rsidRPr="00DE739C" w:rsidRDefault="00D04EF7" w:rsidP="00362101">
      <w:pPr>
        <w:spacing w:before="120" w:after="120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:rsidR="00B2488E" w:rsidRPr="00DE739C" w:rsidRDefault="00B2488E" w:rsidP="00362101">
      <w:pPr>
        <w:spacing w:before="120" w:after="120"/>
        <w:ind w:firstLine="709"/>
        <w:jc w:val="both"/>
        <w:rPr>
          <w:color w:val="FF0000"/>
        </w:rPr>
      </w:pPr>
      <w:r w:rsidRPr="00DE739C">
        <w:rPr>
          <w:color w:val="FF0000"/>
        </w:rPr>
        <w:t>Для участников старше 18 лет</w:t>
      </w:r>
    </w:p>
    <w:p w:rsidR="00090116" w:rsidRPr="00DE739C" w:rsidRDefault="00D34A14" w:rsidP="00362101">
      <w:pPr>
        <w:spacing w:before="120" w:after="120"/>
        <w:ind w:firstLine="709"/>
        <w:jc w:val="both"/>
      </w:pPr>
      <w:r w:rsidRPr="00DE739C">
        <w:t>1.1. К самостоятельному выполнению конкурсных заданий в Компетенции «</w:t>
      </w:r>
      <w:r w:rsidR="000C386A" w:rsidRPr="000C386A">
        <w:t>Медицинский и социальный уход</w:t>
      </w:r>
      <w:r w:rsidRPr="00DE739C">
        <w:t>» по стандартам «</w:t>
      </w:r>
      <w:proofErr w:type="spellStart"/>
      <w:r w:rsidRPr="00DE739C">
        <w:t>WorldSkills</w:t>
      </w:r>
      <w:proofErr w:type="spellEnd"/>
      <w:r w:rsidRPr="00DE739C">
        <w:t xml:space="preserve">» допускаются участники </w:t>
      </w:r>
      <w:r w:rsidR="00090116" w:rsidRPr="00DE739C">
        <w:t>не моложе 18 лет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 xml:space="preserve">- </w:t>
      </w:r>
      <w:proofErr w:type="gramStart"/>
      <w:r w:rsidRPr="00DE739C">
        <w:t>ознакомленные</w:t>
      </w:r>
      <w:proofErr w:type="gramEnd"/>
      <w:r w:rsidRPr="00DE739C">
        <w:t xml:space="preserve"> с инструкцией по охране труда;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:rsidR="00B2488E" w:rsidRPr="00DE739C" w:rsidRDefault="00D04EF7" w:rsidP="00362101">
      <w:pPr>
        <w:spacing w:before="120" w:after="120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:rsidR="00B2488E" w:rsidRPr="00DE739C" w:rsidRDefault="00B2488E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D4140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- </w:t>
      </w:r>
      <w:r w:rsidR="00D41403" w:rsidRPr="00DE739C">
        <w:t>не заходить за ограждения и в технические помещения;</w:t>
      </w:r>
    </w:p>
    <w:p w:rsidR="00D04EF7" w:rsidRPr="00DE739C" w:rsidRDefault="00A34C6D" w:rsidP="00362101">
      <w:pPr>
        <w:spacing w:before="120" w:after="120"/>
        <w:ind w:firstLine="709"/>
        <w:jc w:val="both"/>
      </w:pPr>
      <w:r w:rsidRPr="00DE739C">
        <w:t>- соблюдать личную гигиену;</w:t>
      </w:r>
    </w:p>
    <w:p w:rsidR="00A34C6D" w:rsidRPr="00DE739C" w:rsidRDefault="00A34C6D" w:rsidP="00362101">
      <w:pPr>
        <w:spacing w:before="120" w:after="120"/>
        <w:ind w:firstLine="709"/>
        <w:jc w:val="both"/>
      </w:pPr>
      <w:r w:rsidRPr="00DE739C">
        <w:t>- принимать пищу в строго отведенных местах;</w:t>
      </w:r>
    </w:p>
    <w:p w:rsidR="009B3A33" w:rsidRPr="00DE739C" w:rsidRDefault="00D41403" w:rsidP="00362101">
      <w:pPr>
        <w:spacing w:before="120" w:after="120"/>
        <w:ind w:firstLine="709"/>
        <w:jc w:val="both"/>
      </w:pPr>
      <w:r w:rsidRPr="00DE739C">
        <w:t xml:space="preserve">- </w:t>
      </w:r>
      <w:r w:rsidR="00D04EF7" w:rsidRPr="00DE739C">
        <w:t xml:space="preserve">самостоятельно </w:t>
      </w:r>
      <w:r w:rsidRPr="00DE739C">
        <w:t>использовать инструмент и оборудование</w:t>
      </w:r>
      <w:r w:rsidR="00DE739C">
        <w:t>,</w:t>
      </w:r>
      <w:r w:rsidRPr="00DE739C">
        <w:t xml:space="preserve"> разрешенное к </w:t>
      </w:r>
      <w:r w:rsidR="00D04EF7" w:rsidRPr="00DE739C">
        <w:t>выполнению конкурсного задания</w:t>
      </w:r>
      <w:r w:rsidR="004F1A55" w:rsidRPr="00DE739C">
        <w:t>;</w:t>
      </w:r>
    </w:p>
    <w:p w:rsidR="00036E24" w:rsidRPr="00DE739C" w:rsidRDefault="009B3A33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3</w:t>
      </w:r>
      <w:r w:rsidRPr="00DE739C">
        <w:t xml:space="preserve">. </w:t>
      </w:r>
      <w:r w:rsidR="00036E24" w:rsidRPr="00DE739C">
        <w:t>Участник для выполнения конкурсного задания использует инструмент:</w:t>
      </w:r>
    </w:p>
    <w:p w:rsidR="000C386A" w:rsidRDefault="000C386A" w:rsidP="000C386A">
      <w:pPr>
        <w:pStyle w:val="af0"/>
        <w:tabs>
          <w:tab w:val="left" w:pos="2399"/>
        </w:tabs>
        <w:spacing w:before="103" w:line="360" w:lineRule="auto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tabs>
          <w:tab w:val="left" w:pos="2399"/>
        </w:tabs>
        <w:spacing w:before="103" w:line="360" w:lineRule="auto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tabs>
          <w:tab w:val="left" w:pos="2399"/>
        </w:tabs>
        <w:spacing w:before="103" w:line="360" w:lineRule="auto"/>
        <w:jc w:val="both"/>
        <w:rPr>
          <w:sz w:val="24"/>
          <w:szCs w:val="24"/>
        </w:rPr>
      </w:pPr>
    </w:p>
    <w:p w:rsidR="000C386A" w:rsidRPr="001C2875" w:rsidRDefault="000C386A" w:rsidP="000C386A">
      <w:pPr>
        <w:pStyle w:val="af0"/>
        <w:tabs>
          <w:tab w:val="left" w:pos="2399"/>
        </w:tabs>
        <w:spacing w:before="103" w:line="360" w:lineRule="auto"/>
        <w:jc w:val="both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8"/>
        <w:gridCol w:w="4917"/>
      </w:tblGrid>
      <w:tr w:rsidR="000C386A" w:rsidRPr="000139DA" w:rsidTr="000C386A">
        <w:trPr>
          <w:trHeight w:val="432"/>
        </w:trPr>
        <w:tc>
          <w:tcPr>
            <w:tcW w:w="9575" w:type="dxa"/>
            <w:gridSpan w:val="2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3360" w:right="3354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lastRenderedPageBreak/>
              <w:t>Наименование инструмента</w:t>
            </w:r>
          </w:p>
        </w:tc>
      </w:tr>
      <w:tr w:rsidR="000C386A" w:rsidRPr="000139DA" w:rsidTr="000C386A">
        <w:trPr>
          <w:trHeight w:val="983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955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186" w:right="176" w:hanging="2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C386A" w:rsidRPr="000139DA" w:rsidTr="000C386A">
        <w:trPr>
          <w:trHeight w:val="979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Термометр медицинский</w:t>
            </w:r>
          </w:p>
          <w:p w:rsidR="000C386A" w:rsidRPr="000C386A" w:rsidRDefault="000C386A" w:rsidP="000C386A">
            <w:pPr>
              <w:pStyle w:val="TableParagraph"/>
              <w:spacing w:before="16" w:line="360" w:lineRule="auto"/>
              <w:ind w:right="694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бесконтактный/пирометр/инфракрасный контактный/электронный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для измерения АД электронный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для измерения АД механический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инсулиновый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инсулиновый</w:t>
            </w: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- ручка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- ручка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Пинцет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Пинцет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Лотки почкообразные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Лотки прямоугольные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Канюли для подачи кислорода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Канюли для подачи кислорода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Маска для подачи кислорода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Маска для подачи кислорода</w:t>
            </w:r>
          </w:p>
        </w:tc>
      </w:tr>
      <w:tr w:rsidR="000C386A" w:rsidRPr="000139DA" w:rsidTr="000C386A">
        <w:trPr>
          <w:trHeight w:val="705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tabs>
                <w:tab w:val="left" w:pos="2465"/>
                <w:tab w:val="left" w:pos="3579"/>
              </w:tabs>
              <w:spacing w:line="360" w:lineRule="auto"/>
              <w:ind w:right="9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Приспособление</w:t>
            </w:r>
            <w:r w:rsidRPr="000C386A">
              <w:rPr>
                <w:sz w:val="24"/>
                <w:szCs w:val="24"/>
              </w:rPr>
              <w:tab/>
              <w:t>для</w:t>
            </w:r>
            <w:r w:rsidRPr="000C386A">
              <w:rPr>
                <w:sz w:val="24"/>
                <w:szCs w:val="24"/>
              </w:rPr>
              <w:tab/>
            </w:r>
            <w:r w:rsidRPr="000C386A">
              <w:rPr>
                <w:spacing w:val="-3"/>
                <w:sz w:val="24"/>
                <w:szCs w:val="24"/>
              </w:rPr>
              <w:t xml:space="preserve">надевания </w:t>
            </w:r>
            <w:r w:rsidRPr="000C386A">
              <w:rPr>
                <w:sz w:val="24"/>
                <w:szCs w:val="24"/>
              </w:rPr>
              <w:t>компрессионных</w:t>
            </w:r>
            <w:r w:rsidRPr="000C386A">
              <w:rPr>
                <w:spacing w:val="2"/>
                <w:sz w:val="24"/>
                <w:szCs w:val="24"/>
              </w:rPr>
              <w:t xml:space="preserve"> </w:t>
            </w:r>
            <w:r w:rsidRPr="000C386A">
              <w:rPr>
                <w:spacing w:val="-3"/>
                <w:sz w:val="24"/>
                <w:szCs w:val="24"/>
              </w:rPr>
              <w:t>чулок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Набор ложка/вилка с утяжелителем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Активный захват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Приспособление для одевания носков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7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 с вертикально загнутой ручкой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Приспособления для застегивания пуговиц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медицинские прямые, тупоконечные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медицинские прямые, тупоконечные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для разрезания повязки по Листеру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для разрезания повязки по Листеру</w:t>
            </w: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87" w:firstLine="23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для подкожной инъекции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Pr="000139D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Pr="001C2875" w:rsidRDefault="000C386A" w:rsidP="000C386A">
      <w:pPr>
        <w:pStyle w:val="af0"/>
        <w:tabs>
          <w:tab w:val="left" w:pos="1885"/>
        </w:tabs>
        <w:spacing w:before="1" w:line="360" w:lineRule="auto"/>
        <w:ind w:left="0" w:right="756" w:firstLine="0"/>
        <w:rPr>
          <w:sz w:val="24"/>
          <w:szCs w:val="24"/>
        </w:rPr>
      </w:pPr>
      <w:r w:rsidRPr="000139DA">
        <w:rPr>
          <w:sz w:val="24"/>
          <w:szCs w:val="24"/>
        </w:rPr>
        <w:lastRenderedPageBreak/>
        <w:t>Участник для выполнения конкурсного задания использует химические дезинфекционные средства: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3"/>
        <w:gridCol w:w="4922"/>
      </w:tblGrid>
      <w:tr w:rsidR="000C386A" w:rsidRPr="000139DA" w:rsidTr="000C386A">
        <w:trPr>
          <w:trHeight w:val="436"/>
        </w:trPr>
        <w:tc>
          <w:tcPr>
            <w:tcW w:w="9575" w:type="dxa"/>
            <w:gridSpan w:val="2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3360" w:right="3345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0C386A" w:rsidRPr="000139DA" w:rsidTr="000C386A">
        <w:trPr>
          <w:trHeight w:val="705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955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53" w:right="122" w:firstLine="163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18:</w:t>
            </w:r>
          </w:p>
        </w:tc>
      </w:tr>
      <w:tr w:rsidR="000C386A" w:rsidRPr="000139DA" w:rsidTr="000C386A">
        <w:trPr>
          <w:trHeight w:val="705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134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 на основе спирта/на водной основе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 на основе спирта</w:t>
            </w:r>
          </w:p>
        </w:tc>
      </w:tr>
      <w:tr w:rsidR="000C386A" w:rsidRPr="000139DA" w:rsidTr="000C386A">
        <w:trPr>
          <w:trHeight w:val="436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</w:t>
            </w:r>
          </w:p>
        </w:tc>
      </w:tr>
      <w:tr w:rsidR="000C386A" w:rsidRPr="000139DA" w:rsidTr="000C386A">
        <w:trPr>
          <w:trHeight w:val="431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Дезинфицирующее средство</w:t>
            </w:r>
          </w:p>
        </w:tc>
      </w:tr>
    </w:tbl>
    <w:p w:rsidR="000C386A" w:rsidRPr="000139DA" w:rsidRDefault="000C386A" w:rsidP="000C386A">
      <w:pPr>
        <w:pStyle w:val="ae"/>
        <w:spacing w:before="4" w:line="360" w:lineRule="auto"/>
        <w:ind w:left="0"/>
        <w:rPr>
          <w:sz w:val="24"/>
          <w:szCs w:val="24"/>
        </w:rPr>
      </w:pPr>
    </w:p>
    <w:p w:rsidR="000C386A" w:rsidRPr="001C2875" w:rsidRDefault="000C386A" w:rsidP="000C386A">
      <w:pPr>
        <w:pStyle w:val="af0"/>
        <w:tabs>
          <w:tab w:val="left" w:pos="2399"/>
        </w:tabs>
        <w:spacing w:before="92" w:line="360" w:lineRule="auto"/>
        <w:ind w:left="0" w:firstLine="0"/>
        <w:rPr>
          <w:sz w:val="24"/>
          <w:szCs w:val="24"/>
        </w:rPr>
      </w:pPr>
      <w:r w:rsidRPr="000139DA">
        <w:rPr>
          <w:sz w:val="24"/>
          <w:szCs w:val="24"/>
        </w:rPr>
        <w:t>Участник для выполнения конкурсного задания использует</w:t>
      </w:r>
      <w:r w:rsidRPr="000139DA">
        <w:rPr>
          <w:spacing w:val="-9"/>
          <w:sz w:val="24"/>
          <w:szCs w:val="24"/>
        </w:rPr>
        <w:t xml:space="preserve"> </w:t>
      </w:r>
      <w:r w:rsidRPr="000139DA">
        <w:rPr>
          <w:sz w:val="24"/>
          <w:szCs w:val="24"/>
        </w:rPr>
        <w:t>оборудование: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3"/>
        <w:gridCol w:w="4913"/>
      </w:tblGrid>
      <w:tr w:rsidR="000C386A" w:rsidRPr="000139DA" w:rsidTr="000C386A">
        <w:trPr>
          <w:trHeight w:val="431"/>
        </w:trPr>
        <w:tc>
          <w:tcPr>
            <w:tcW w:w="9576" w:type="dxa"/>
            <w:gridSpan w:val="2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3313" w:right="3299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0C386A" w:rsidRPr="000139DA" w:rsidTr="000C386A">
        <w:trPr>
          <w:trHeight w:val="978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960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81" w:right="177" w:firstLine="2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выполняет под наблюдением эксперта или назначенного ответственного лица старше 18 лет: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445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функциональная, 3-х секционная с электроприводом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696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функциональная, 3-х секционная с электроприводом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Мобильный инструментальный столик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Кресло – каталка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Кресло – каталка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Тумба медицинская с выдвижными полками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C386A">
              <w:rPr>
                <w:sz w:val="24"/>
                <w:szCs w:val="24"/>
              </w:rPr>
              <w:t>Противопролежневый</w:t>
            </w:r>
            <w:proofErr w:type="spellEnd"/>
            <w:r w:rsidRPr="000C386A">
              <w:rPr>
                <w:sz w:val="24"/>
                <w:szCs w:val="24"/>
              </w:rPr>
              <w:t xml:space="preserve"> матрац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Тележка для сбора грязного белья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дезинфекции 5 л, 3 л, 1 л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Тележка для контейнеров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223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сбора медицинских отходов</w:t>
            </w:r>
            <w:proofErr w:type="gramStart"/>
            <w:r w:rsidRPr="000C386A">
              <w:rPr>
                <w:sz w:val="24"/>
                <w:szCs w:val="24"/>
              </w:rPr>
              <w:t xml:space="preserve"> А</w:t>
            </w:r>
            <w:proofErr w:type="gramEnd"/>
            <w:r w:rsidRPr="000C386A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сбора медицинских отходов</w:t>
            </w:r>
            <w:proofErr w:type="gramStart"/>
            <w:r w:rsidRPr="000C386A">
              <w:rPr>
                <w:sz w:val="24"/>
                <w:szCs w:val="24"/>
              </w:rPr>
              <w:t xml:space="preserve"> Б</w:t>
            </w:r>
            <w:proofErr w:type="gramEnd"/>
            <w:r w:rsidRPr="000C386A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сбора медицинских отходов</w:t>
            </w:r>
            <w:proofErr w:type="gramStart"/>
            <w:r w:rsidRPr="000C386A">
              <w:rPr>
                <w:sz w:val="24"/>
                <w:szCs w:val="24"/>
              </w:rPr>
              <w:t xml:space="preserve"> Б</w:t>
            </w:r>
            <w:proofErr w:type="gramEnd"/>
            <w:r w:rsidRPr="000C386A">
              <w:rPr>
                <w:sz w:val="24"/>
                <w:szCs w:val="24"/>
              </w:rPr>
              <w:t xml:space="preserve"> класса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Раковина с локтевым смесителем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Раковина с локтевым смесителем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Дозатор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Дозатор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C386A">
              <w:rPr>
                <w:sz w:val="24"/>
                <w:szCs w:val="24"/>
              </w:rPr>
              <w:lastRenderedPageBreak/>
              <w:t>Диспенсер</w:t>
            </w:r>
            <w:proofErr w:type="spellEnd"/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Панель жизнеобеспечения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Панель жизнеобеспечения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Боброва (Увлажнитель)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Боброва (Увлажнитель)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Фантом головы с пищеводом и желудком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Разделитель для таблеток (</w:t>
            </w:r>
            <w:proofErr w:type="spellStart"/>
            <w:r w:rsidRPr="000C386A">
              <w:rPr>
                <w:sz w:val="24"/>
                <w:szCs w:val="24"/>
              </w:rPr>
              <w:t>таблетница</w:t>
            </w:r>
            <w:proofErr w:type="spellEnd"/>
            <w:r w:rsidRPr="000C386A">
              <w:rPr>
                <w:sz w:val="24"/>
                <w:szCs w:val="24"/>
              </w:rPr>
              <w:t>)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Емкость для воды 3л.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Фантом таза для обработки </w:t>
            </w:r>
            <w:proofErr w:type="spellStart"/>
            <w:r w:rsidRPr="000C386A">
              <w:rPr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Фантом таза для обработки </w:t>
            </w:r>
            <w:proofErr w:type="spellStart"/>
            <w:r w:rsidRPr="000C386A">
              <w:rPr>
                <w:sz w:val="24"/>
                <w:szCs w:val="24"/>
              </w:rPr>
              <w:t>стом</w:t>
            </w:r>
            <w:proofErr w:type="spellEnd"/>
          </w:p>
        </w:tc>
      </w:tr>
      <w:tr w:rsidR="000C386A" w:rsidRPr="000139DA" w:rsidTr="000C386A">
        <w:trPr>
          <w:trHeight w:val="979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Медицинская кушетка </w:t>
            </w:r>
            <w:proofErr w:type="gramStart"/>
            <w:r w:rsidRPr="000C386A">
              <w:rPr>
                <w:sz w:val="24"/>
                <w:szCs w:val="24"/>
              </w:rPr>
              <w:t>с</w:t>
            </w:r>
            <w:proofErr w:type="gramEnd"/>
          </w:p>
          <w:p w:rsidR="000C386A" w:rsidRPr="000C386A" w:rsidRDefault="000C386A" w:rsidP="000C386A">
            <w:pPr>
              <w:pStyle w:val="TableParagraph"/>
              <w:spacing w:before="20" w:line="360" w:lineRule="auto"/>
              <w:rPr>
                <w:sz w:val="24"/>
                <w:szCs w:val="24"/>
              </w:rPr>
            </w:pPr>
            <w:proofErr w:type="spellStart"/>
            <w:r w:rsidRPr="000C386A">
              <w:rPr>
                <w:sz w:val="24"/>
                <w:szCs w:val="24"/>
              </w:rPr>
              <w:t>пневмоприводом</w:t>
            </w:r>
            <w:proofErr w:type="spellEnd"/>
            <w:r w:rsidRPr="000C386A">
              <w:rPr>
                <w:sz w:val="24"/>
                <w:szCs w:val="24"/>
              </w:rPr>
              <w:t>/медицинская кушетка со ступенями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</w:p>
          <w:p w:rsidR="000C386A" w:rsidRPr="000C386A" w:rsidRDefault="000C386A" w:rsidP="000C386A">
            <w:pPr>
              <w:pStyle w:val="TableParagraph"/>
              <w:spacing w:line="360" w:lineRule="auto"/>
              <w:ind w:left="109" w:right="696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Медицинская кушетка с </w:t>
            </w:r>
            <w:proofErr w:type="spellStart"/>
            <w:r w:rsidRPr="000C386A">
              <w:rPr>
                <w:sz w:val="24"/>
                <w:szCs w:val="24"/>
              </w:rPr>
              <w:t>пневмоприводом</w:t>
            </w:r>
            <w:proofErr w:type="spellEnd"/>
            <w:r w:rsidRPr="000C386A">
              <w:rPr>
                <w:sz w:val="24"/>
                <w:szCs w:val="24"/>
              </w:rPr>
              <w:t>/ медицинская кушетка со ступенями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Светильник напольный торшер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Светильник напольный торшер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Ростомер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Ростомер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Весы напольные медицинские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Весы напольные медицинские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Доска для пересаживания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Доска для пересаживания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Напольный поворотный диск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Напольный поворотный диск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Костыли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Костыли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Трость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Трость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0C386A">
              <w:rPr>
                <w:sz w:val="24"/>
                <w:szCs w:val="24"/>
              </w:rPr>
              <w:t>Роллатор</w:t>
            </w:r>
            <w:proofErr w:type="spellEnd"/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proofErr w:type="spellStart"/>
            <w:r w:rsidRPr="000C386A">
              <w:rPr>
                <w:sz w:val="24"/>
                <w:szCs w:val="24"/>
              </w:rPr>
              <w:t>Роллатор</w:t>
            </w:r>
            <w:proofErr w:type="spellEnd"/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Пояс для перемещения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Пояс для перемещения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Ходунки </w:t>
            </w:r>
            <w:proofErr w:type="spellStart"/>
            <w:r w:rsidRPr="000C386A">
              <w:rPr>
                <w:sz w:val="24"/>
                <w:szCs w:val="24"/>
              </w:rPr>
              <w:t>бесколесные</w:t>
            </w:r>
            <w:proofErr w:type="spellEnd"/>
            <w:r w:rsidRPr="000C386A">
              <w:rPr>
                <w:sz w:val="24"/>
                <w:szCs w:val="24"/>
              </w:rPr>
              <w:t xml:space="preserve"> с регулируемой высотой/рамка </w:t>
            </w:r>
            <w:proofErr w:type="spellStart"/>
            <w:r w:rsidRPr="000C386A">
              <w:rPr>
                <w:sz w:val="24"/>
                <w:szCs w:val="24"/>
              </w:rPr>
              <w:t>Циммера</w:t>
            </w:r>
            <w:proofErr w:type="spellEnd"/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696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Ходунки </w:t>
            </w:r>
            <w:proofErr w:type="spellStart"/>
            <w:r w:rsidRPr="000C386A">
              <w:rPr>
                <w:sz w:val="24"/>
                <w:szCs w:val="24"/>
              </w:rPr>
              <w:t>бесколесные</w:t>
            </w:r>
            <w:proofErr w:type="spellEnd"/>
            <w:r w:rsidRPr="000C386A">
              <w:rPr>
                <w:sz w:val="24"/>
                <w:szCs w:val="24"/>
              </w:rPr>
              <w:t xml:space="preserve"> с регулируемой высотой/рамка </w:t>
            </w:r>
            <w:proofErr w:type="spellStart"/>
            <w:r w:rsidRPr="000C386A">
              <w:rPr>
                <w:sz w:val="24"/>
                <w:szCs w:val="24"/>
              </w:rPr>
              <w:t>Циммера</w:t>
            </w:r>
            <w:proofErr w:type="spellEnd"/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Скользящие простыни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Скользящие простыни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Чайник электрический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Чайник электрический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Набор посуды с нескользящим дном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Набор посуды с нескользящим дном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70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Технические средства реабилитации для </w:t>
            </w:r>
            <w:proofErr w:type="spellStart"/>
            <w:r w:rsidRPr="000C386A">
              <w:rPr>
                <w:sz w:val="24"/>
                <w:szCs w:val="24"/>
              </w:rPr>
              <w:t>стомированных</w:t>
            </w:r>
            <w:proofErr w:type="spellEnd"/>
            <w:r w:rsidRPr="000C386A">
              <w:rPr>
                <w:sz w:val="24"/>
                <w:szCs w:val="24"/>
              </w:rPr>
              <w:t xml:space="preserve"> пациентов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958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 xml:space="preserve">Технические средства реабилитации для </w:t>
            </w:r>
            <w:proofErr w:type="spellStart"/>
            <w:r w:rsidRPr="000C386A">
              <w:rPr>
                <w:sz w:val="24"/>
                <w:szCs w:val="24"/>
              </w:rPr>
              <w:t>стомированных</w:t>
            </w:r>
            <w:proofErr w:type="spellEnd"/>
            <w:r w:rsidRPr="000C386A">
              <w:rPr>
                <w:sz w:val="24"/>
                <w:szCs w:val="24"/>
              </w:rPr>
              <w:t xml:space="preserve"> пациентов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111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домашняя 3-х секционная с электроприводом.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1368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домашняя 3-х секционная с электроприводом.</w:t>
            </w:r>
          </w:p>
        </w:tc>
      </w:tr>
    </w:tbl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Pr="000139D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  <w:r w:rsidRPr="000139DA">
        <w:rPr>
          <w:sz w:val="24"/>
          <w:szCs w:val="24"/>
        </w:rPr>
        <w:lastRenderedPageBreak/>
        <w:t xml:space="preserve">При выполнении Конкурсного задания на участника </w:t>
      </w:r>
      <w:r w:rsidRPr="000139DA">
        <w:rPr>
          <w:spacing w:val="-3"/>
          <w:sz w:val="24"/>
          <w:szCs w:val="24"/>
        </w:rPr>
        <w:t xml:space="preserve">могут </w:t>
      </w:r>
      <w:r w:rsidRPr="000139DA">
        <w:rPr>
          <w:sz w:val="24"/>
          <w:szCs w:val="24"/>
        </w:rPr>
        <w:t>воздействовать следующие вредные и (или) опасные</w:t>
      </w:r>
      <w:r w:rsidRPr="000139DA">
        <w:rPr>
          <w:spacing w:val="-7"/>
          <w:sz w:val="24"/>
          <w:szCs w:val="24"/>
        </w:rPr>
        <w:t xml:space="preserve"> </w:t>
      </w:r>
      <w:r w:rsidRPr="000139DA">
        <w:rPr>
          <w:sz w:val="24"/>
          <w:szCs w:val="24"/>
        </w:rPr>
        <w:t>факторы:</w:t>
      </w:r>
    </w:p>
    <w:p w:rsidR="000C386A" w:rsidRPr="000139DA" w:rsidRDefault="000C386A" w:rsidP="000C386A">
      <w:pPr>
        <w:pStyle w:val="ae"/>
        <w:spacing w:before="121" w:line="360" w:lineRule="auto"/>
        <w:ind w:left="0" w:firstLine="70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Физические:</w:t>
      </w:r>
    </w:p>
    <w:p w:rsidR="000C386A" w:rsidRPr="000139DA" w:rsidRDefault="000C386A" w:rsidP="000C386A">
      <w:pPr>
        <w:pStyle w:val="ae"/>
        <w:spacing w:line="360" w:lineRule="auto"/>
        <w:ind w:left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-порезы при работе со стеклянной посудой;</w:t>
      </w:r>
    </w:p>
    <w:p w:rsidR="000C386A" w:rsidRPr="000139DA" w:rsidRDefault="000C386A" w:rsidP="000C386A">
      <w:pPr>
        <w:pStyle w:val="ae"/>
        <w:spacing w:line="360" w:lineRule="auto"/>
        <w:ind w:left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-травмы при использовании предметов, оборудования;</w:t>
      </w:r>
    </w:p>
    <w:p w:rsidR="000C386A" w:rsidRDefault="000C386A" w:rsidP="000C386A">
      <w:pPr>
        <w:pStyle w:val="ae"/>
        <w:spacing w:before="140" w:line="360" w:lineRule="auto"/>
        <w:ind w:left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-травмы при несоблюдении правил биомеханики;</w:t>
      </w:r>
    </w:p>
    <w:p w:rsidR="000C386A" w:rsidRDefault="000C386A" w:rsidP="000C386A">
      <w:pPr>
        <w:pStyle w:val="ae"/>
        <w:spacing w:before="14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повышение напряжения в электрической</w:t>
      </w:r>
      <w:r w:rsidRPr="000139DA">
        <w:rPr>
          <w:spacing w:val="-1"/>
          <w:sz w:val="24"/>
          <w:szCs w:val="24"/>
        </w:rPr>
        <w:t xml:space="preserve"> </w:t>
      </w:r>
      <w:r w:rsidRPr="000139DA">
        <w:rPr>
          <w:sz w:val="24"/>
          <w:szCs w:val="24"/>
        </w:rPr>
        <w:t>цепи;</w:t>
      </w:r>
    </w:p>
    <w:p w:rsidR="000C386A" w:rsidRPr="001C2875" w:rsidRDefault="000C386A" w:rsidP="000C386A">
      <w:pPr>
        <w:pStyle w:val="ae"/>
        <w:spacing w:before="14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C2875">
        <w:rPr>
          <w:sz w:val="24"/>
          <w:szCs w:val="24"/>
        </w:rPr>
        <w:t>замыкание, удар электрическим</w:t>
      </w:r>
      <w:r w:rsidRPr="001C2875">
        <w:rPr>
          <w:spacing w:val="-19"/>
          <w:sz w:val="24"/>
          <w:szCs w:val="24"/>
        </w:rPr>
        <w:t xml:space="preserve"> </w:t>
      </w:r>
      <w:r w:rsidRPr="001C2875">
        <w:rPr>
          <w:sz w:val="24"/>
          <w:szCs w:val="24"/>
        </w:rPr>
        <w:t xml:space="preserve">током. </w:t>
      </w:r>
    </w:p>
    <w:p w:rsidR="000C386A" w:rsidRPr="000139DA" w:rsidRDefault="000C386A" w:rsidP="000C386A">
      <w:pPr>
        <w:pStyle w:val="af0"/>
        <w:tabs>
          <w:tab w:val="left" w:pos="709"/>
        </w:tabs>
        <w:spacing w:line="360" w:lineRule="auto"/>
        <w:ind w:left="0" w:right="637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0139DA">
        <w:rPr>
          <w:sz w:val="24"/>
          <w:szCs w:val="24"/>
        </w:rPr>
        <w:t>Химические:</w:t>
      </w:r>
    </w:p>
    <w:p w:rsidR="000C386A" w:rsidRPr="000139DA" w:rsidRDefault="000C386A" w:rsidP="000C386A">
      <w:pPr>
        <w:pStyle w:val="ae"/>
        <w:spacing w:before="3" w:line="360" w:lineRule="auto"/>
        <w:ind w:left="0" w:right="637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-воздействия химических веществ, входящих в состав медицинских лекарственных препаратов,</w:t>
      </w:r>
    </w:p>
    <w:p w:rsidR="000C386A" w:rsidRPr="000139DA" w:rsidRDefault="000C386A" w:rsidP="000C386A">
      <w:pPr>
        <w:pStyle w:val="af0"/>
        <w:tabs>
          <w:tab w:val="left" w:pos="1985"/>
        </w:tabs>
        <w:spacing w:before="121" w:line="360" w:lineRule="auto"/>
        <w:ind w:left="0" w:right="637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воздействия химических веществ, входящих в состав дезинфекционных</w:t>
      </w:r>
      <w:r w:rsidRPr="000139DA">
        <w:rPr>
          <w:spacing w:val="-31"/>
          <w:sz w:val="24"/>
          <w:szCs w:val="24"/>
        </w:rPr>
        <w:t xml:space="preserve"> </w:t>
      </w:r>
      <w:r w:rsidRPr="000139DA">
        <w:rPr>
          <w:sz w:val="24"/>
          <w:szCs w:val="24"/>
        </w:rPr>
        <w:t>средств. Психологические:</w:t>
      </w:r>
    </w:p>
    <w:p w:rsidR="000C386A" w:rsidRPr="000139DA" w:rsidRDefault="000C386A" w:rsidP="000C386A">
      <w:pPr>
        <w:pStyle w:val="af0"/>
        <w:tabs>
          <w:tab w:val="left" w:pos="1985"/>
          <w:tab w:val="left" w:pos="2141"/>
        </w:tabs>
        <w:spacing w:before="0" w:line="360" w:lineRule="auto"/>
        <w:ind w:left="0" w:right="637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чрезмерное эмоциональное</w:t>
      </w:r>
      <w:r w:rsidRPr="000139DA">
        <w:rPr>
          <w:spacing w:val="-11"/>
          <w:sz w:val="24"/>
          <w:szCs w:val="24"/>
        </w:rPr>
        <w:t xml:space="preserve"> </w:t>
      </w:r>
      <w:r w:rsidRPr="000139DA">
        <w:rPr>
          <w:sz w:val="24"/>
          <w:szCs w:val="24"/>
        </w:rPr>
        <w:t>напряжение;</w:t>
      </w:r>
    </w:p>
    <w:p w:rsidR="000C386A" w:rsidRDefault="000C386A" w:rsidP="000C386A">
      <w:pPr>
        <w:pStyle w:val="ae"/>
        <w:tabs>
          <w:tab w:val="left" w:pos="1985"/>
        </w:tabs>
        <w:spacing w:before="103" w:line="360" w:lineRule="auto"/>
        <w:ind w:left="0" w:right="637"/>
        <w:jc w:val="both"/>
        <w:rPr>
          <w:sz w:val="24"/>
          <w:szCs w:val="24"/>
        </w:rPr>
      </w:pPr>
      <w:r>
        <w:rPr>
          <w:sz w:val="24"/>
          <w:szCs w:val="24"/>
        </w:rPr>
        <w:t>-нервно-психические перегрузки</w:t>
      </w:r>
      <w:r w:rsidRPr="000139DA">
        <w:rPr>
          <w:sz w:val="24"/>
          <w:szCs w:val="24"/>
        </w:rPr>
        <w:t xml:space="preserve">; </w:t>
      </w:r>
    </w:p>
    <w:p w:rsidR="000C386A" w:rsidRPr="000139DA" w:rsidRDefault="000C386A" w:rsidP="000C386A">
      <w:pPr>
        <w:pStyle w:val="ae"/>
        <w:spacing w:before="103" w:line="360" w:lineRule="auto"/>
        <w:ind w:left="0"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Опасность возникновения </w:t>
      </w:r>
      <w:r w:rsidRPr="000139DA">
        <w:rPr>
          <w:sz w:val="24"/>
          <w:szCs w:val="24"/>
        </w:rPr>
        <w:t>пожара.</w:t>
      </w:r>
    </w:p>
    <w:p w:rsidR="000C386A" w:rsidRPr="000139DA" w:rsidRDefault="000C386A" w:rsidP="000C386A">
      <w:pPr>
        <w:pStyle w:val="af0"/>
        <w:tabs>
          <w:tab w:val="left" w:pos="2443"/>
        </w:tabs>
        <w:spacing w:before="0" w:line="360" w:lineRule="auto"/>
        <w:ind w:left="0" w:right="637" w:firstLine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Применяемые во время выполнения конкурсного задания средства индивидуальной защиты:</w:t>
      </w:r>
    </w:p>
    <w:p w:rsidR="000C386A" w:rsidRDefault="000C386A" w:rsidP="000C386A">
      <w:pPr>
        <w:pStyle w:val="ae"/>
        <w:spacing w:before="120" w:line="360" w:lineRule="auto"/>
        <w:ind w:left="0" w:right="637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-халат (костюм) их хлопчатобумажной ткани;</w:t>
      </w:r>
    </w:p>
    <w:p w:rsidR="000C386A" w:rsidRPr="000139DA" w:rsidRDefault="000C386A" w:rsidP="000C386A">
      <w:pPr>
        <w:pStyle w:val="ae"/>
        <w:spacing w:before="120" w:line="360" w:lineRule="auto"/>
        <w:ind w:left="0" w:right="63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халат</w:t>
      </w:r>
      <w:r w:rsidRPr="000139DA">
        <w:rPr>
          <w:spacing w:val="1"/>
          <w:sz w:val="24"/>
          <w:szCs w:val="24"/>
        </w:rPr>
        <w:t xml:space="preserve"> </w:t>
      </w:r>
      <w:r w:rsidRPr="000139DA">
        <w:rPr>
          <w:sz w:val="24"/>
          <w:szCs w:val="24"/>
        </w:rPr>
        <w:t>одноразовый;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-шапочка их хлопчатобумажной ткани;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36"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-шапочка одноразовая;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-маска одноразовая</w:t>
      </w:r>
      <w:proofErr w:type="gramStart"/>
      <w:r w:rsidRPr="000139DA">
        <w:rPr>
          <w:sz w:val="24"/>
          <w:szCs w:val="24"/>
        </w:rPr>
        <w:t xml:space="preserve"> ,</w:t>
      </w:r>
      <w:proofErr w:type="gramEnd"/>
      <w:r w:rsidRPr="000139DA">
        <w:rPr>
          <w:sz w:val="24"/>
          <w:szCs w:val="24"/>
        </w:rPr>
        <w:t>медицинская трехслойная из нетканого материала на резинке.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перчатки медицинские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нестерильные;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перчатки медицинские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стерильные;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-защитные очки;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Pr="000139DA">
        <w:rPr>
          <w:sz w:val="24"/>
          <w:szCs w:val="24"/>
        </w:rPr>
        <w:t>ащитные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нарукавники;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40"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-тапочки (</w:t>
      </w:r>
      <w:r w:rsidRPr="000139DA">
        <w:rPr>
          <w:sz w:val="24"/>
          <w:szCs w:val="24"/>
        </w:rPr>
        <w:t>обувь с фиксирующимся задником, с нескользящей подошвой, материал верха устойчивый к обработке дезинфекционными средствами);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17"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lastRenderedPageBreak/>
        <w:t>-фартук непромокаемый.</w:t>
      </w:r>
    </w:p>
    <w:p w:rsidR="000C386A" w:rsidRPr="000139DA" w:rsidRDefault="000C386A" w:rsidP="000C386A">
      <w:pPr>
        <w:pStyle w:val="ae"/>
        <w:spacing w:before="140"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39DA">
        <w:rPr>
          <w:sz w:val="24"/>
          <w:szCs w:val="24"/>
        </w:rPr>
        <w:t>При работе с бактерицидными лампами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-защитные очки;</w:t>
      </w:r>
    </w:p>
    <w:p w:rsidR="000C386A" w:rsidRPr="000139DA" w:rsidRDefault="000C386A" w:rsidP="000C386A">
      <w:pPr>
        <w:pStyle w:val="ae"/>
        <w:tabs>
          <w:tab w:val="left" w:pos="426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0139DA">
        <w:rPr>
          <w:sz w:val="24"/>
          <w:szCs w:val="24"/>
        </w:rPr>
        <w:t>При приготовлении дезинфицирующих растворов: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-респиратор;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халат одноразовый;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-шапочка одноразовая;</w:t>
      </w:r>
    </w:p>
    <w:p w:rsidR="000C386A" w:rsidRDefault="000C386A" w:rsidP="000C386A">
      <w:pPr>
        <w:pStyle w:val="ae"/>
        <w:tabs>
          <w:tab w:val="left" w:pos="9923"/>
        </w:tabs>
        <w:spacing w:before="140"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-маска одноразовая;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40"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перчатки медицинские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нестерильные;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-защитные очки;</w:t>
      </w:r>
    </w:p>
    <w:p w:rsidR="00F003C8" w:rsidRPr="00DE739C" w:rsidRDefault="00F003C8" w:rsidP="00362101">
      <w:pPr>
        <w:spacing w:before="120" w:after="120"/>
        <w:ind w:firstLine="709"/>
        <w:jc w:val="both"/>
      </w:pPr>
    </w:p>
    <w:p w:rsidR="00F003C8" w:rsidRPr="00DE739C" w:rsidRDefault="00F003C8" w:rsidP="00362101">
      <w:pPr>
        <w:spacing w:before="120" w:after="120"/>
        <w:ind w:firstLine="709"/>
        <w:jc w:val="both"/>
      </w:pPr>
      <w:r w:rsidRPr="00DE739C">
        <w:t>1.7. Знаки безопасности, используемые на рабочем месте, для обозначения присутствующих опасностей:</w:t>
      </w:r>
    </w:p>
    <w:p w:rsidR="000C386A" w:rsidRPr="000139DA" w:rsidRDefault="00AD782A" w:rsidP="000C386A">
      <w:pPr>
        <w:pStyle w:val="Heading1"/>
        <w:spacing w:before="0" w:line="360" w:lineRule="auto"/>
        <w:ind w:left="0"/>
      </w:pPr>
      <w:r>
        <w:rPr>
          <w:noProof/>
          <w:lang w:bidi="ar-SA"/>
        </w:rPr>
        <w:drawing>
          <wp:inline distT="0" distB="0" distL="0" distR="0">
            <wp:extent cx="436245" cy="361315"/>
            <wp:effectExtent l="19050" t="0" r="1905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12"/>
        </w:rPr>
        <w:t xml:space="preserve"> </w:t>
      </w:r>
      <w:r w:rsidR="000C386A" w:rsidRPr="000139DA">
        <w:t>- знак Опасность поражения электрическим</w:t>
      </w:r>
      <w:r w:rsidR="000C386A" w:rsidRPr="000139DA">
        <w:rPr>
          <w:spacing w:val="-3"/>
        </w:rPr>
        <w:t xml:space="preserve"> </w:t>
      </w:r>
      <w:r w:rsidR="000C386A" w:rsidRPr="000139DA">
        <w:t>током</w:t>
      </w:r>
    </w:p>
    <w:p w:rsidR="000C386A" w:rsidRPr="000139DA" w:rsidRDefault="00AD782A" w:rsidP="000C386A">
      <w:pPr>
        <w:spacing w:before="280" w:line="360" w:lineRule="auto"/>
      </w:pPr>
      <w:r>
        <w:rPr>
          <w:noProof/>
        </w:rPr>
        <w:drawing>
          <wp:inline distT="0" distB="0" distL="0" distR="0">
            <wp:extent cx="457200" cy="372110"/>
            <wp:effectExtent l="19050" t="0" r="0" b="0"/>
            <wp:docPr id="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10"/>
        </w:rPr>
        <w:t xml:space="preserve"> </w:t>
      </w:r>
      <w:r w:rsidR="000C386A" w:rsidRPr="000139DA">
        <w:t xml:space="preserve">- знак </w:t>
      </w:r>
      <w:proofErr w:type="spellStart"/>
      <w:r w:rsidR="000C386A" w:rsidRPr="000139DA">
        <w:t>Пожароопасно</w:t>
      </w:r>
      <w:proofErr w:type="spellEnd"/>
      <w:r w:rsidR="000C386A" w:rsidRPr="000139DA">
        <w:t>. Легковоспламеняющиеся</w:t>
      </w:r>
      <w:r w:rsidR="000C386A" w:rsidRPr="000139DA">
        <w:rPr>
          <w:spacing w:val="3"/>
        </w:rPr>
        <w:t xml:space="preserve"> </w:t>
      </w:r>
      <w:r w:rsidR="000C386A" w:rsidRPr="000139DA">
        <w:t>вещества</w:t>
      </w:r>
    </w:p>
    <w:p w:rsidR="000C386A" w:rsidRPr="000139DA" w:rsidRDefault="00AD782A" w:rsidP="000C386A">
      <w:pPr>
        <w:spacing w:before="280" w:line="360" w:lineRule="auto"/>
      </w:pPr>
      <w:r>
        <w:rPr>
          <w:noProof/>
        </w:rPr>
        <w:drawing>
          <wp:inline distT="0" distB="0" distL="0" distR="0">
            <wp:extent cx="446405" cy="372110"/>
            <wp:effectExtent l="1905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24"/>
        </w:rPr>
        <w:t xml:space="preserve"> </w:t>
      </w:r>
      <w:r w:rsidR="000C386A" w:rsidRPr="000139DA">
        <w:t>-знак Осторожно. Вредные для здоровья аллергические</w:t>
      </w:r>
      <w:r w:rsidR="000C386A" w:rsidRPr="000139DA">
        <w:rPr>
          <w:spacing w:val="-1"/>
        </w:rPr>
        <w:t xml:space="preserve"> </w:t>
      </w:r>
      <w:r w:rsidR="000C386A" w:rsidRPr="000139DA">
        <w:t>вещества</w:t>
      </w:r>
      <w:r w:rsidR="000C386A">
        <w:t xml:space="preserve"> </w:t>
      </w:r>
    </w:p>
    <w:p w:rsidR="000C386A" w:rsidRPr="000139DA" w:rsidRDefault="00AD782A" w:rsidP="000C386A">
      <w:pPr>
        <w:pStyle w:val="ae"/>
        <w:spacing w:before="9"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69215</wp:posOffset>
            </wp:positionV>
            <wp:extent cx="457835" cy="411480"/>
            <wp:effectExtent l="19050" t="0" r="0" b="0"/>
            <wp:wrapNone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86A" w:rsidRPr="000139DA" w:rsidRDefault="000C386A" w:rsidP="000C386A">
      <w:pPr>
        <w:spacing w:before="1" w:line="360" w:lineRule="auto"/>
      </w:pPr>
      <w:r>
        <w:t xml:space="preserve">            </w:t>
      </w:r>
      <w:r w:rsidRPr="000139DA">
        <w:t xml:space="preserve">- </w:t>
      </w:r>
      <w:r>
        <w:t xml:space="preserve"> </w:t>
      </w:r>
      <w:r w:rsidRPr="000139DA">
        <w:t>Предупредительный знак "Осторожно. Скользко"</w:t>
      </w:r>
    </w:p>
    <w:p w:rsidR="000C386A" w:rsidRPr="000139DA" w:rsidRDefault="000C386A" w:rsidP="000C386A">
      <w:pPr>
        <w:pStyle w:val="ae"/>
        <w:spacing w:before="0" w:line="360" w:lineRule="auto"/>
        <w:ind w:left="0"/>
        <w:rPr>
          <w:sz w:val="24"/>
          <w:szCs w:val="24"/>
        </w:rPr>
      </w:pPr>
    </w:p>
    <w:p w:rsidR="000C386A" w:rsidRPr="000139DA" w:rsidRDefault="00AD782A" w:rsidP="000C386A">
      <w:pPr>
        <w:spacing w:before="1" w:line="360" w:lineRule="auto"/>
      </w:pPr>
      <w:r>
        <w:rPr>
          <w:noProof/>
        </w:rPr>
        <w:drawing>
          <wp:inline distT="0" distB="0" distL="0" distR="0">
            <wp:extent cx="478155" cy="393700"/>
            <wp:effectExtent l="19050" t="0" r="0" b="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9"/>
        </w:rPr>
        <w:t xml:space="preserve"> </w:t>
      </w:r>
      <w:r w:rsidR="000C386A" w:rsidRPr="000139DA">
        <w:t>- Предупредительный знак опасности "Осторожно.</w:t>
      </w:r>
      <w:r w:rsidR="000C386A" w:rsidRPr="000139DA">
        <w:rPr>
          <w:spacing w:val="1"/>
        </w:rPr>
        <w:t xml:space="preserve"> </w:t>
      </w:r>
      <w:r w:rsidR="000C386A" w:rsidRPr="000139DA">
        <w:t>Холод"</w:t>
      </w:r>
    </w:p>
    <w:p w:rsidR="009B3A33" w:rsidRPr="00DE739C" w:rsidRDefault="00294032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8.</w:t>
      </w:r>
      <w:r w:rsidRPr="00DE739C">
        <w:t xml:space="preserve"> </w:t>
      </w:r>
      <w:r w:rsidR="009B3A33" w:rsidRPr="00DE739C"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В помещении </w:t>
      </w:r>
      <w:r w:rsidR="000C386A">
        <w:t>комнаты Экспертов, комнаты Конкурсантов и на площадках выполнения конкурсного задания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9</w:t>
      </w:r>
      <w:r w:rsidRPr="00DE739C"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E735DF" w:rsidRPr="00DE739C">
        <w:t>Регламентом</w:t>
      </w:r>
      <w:r w:rsidRPr="00DE739C">
        <w:t xml:space="preserve"> </w:t>
      </w:r>
      <w:proofErr w:type="spellStart"/>
      <w:r w:rsidRPr="00DE739C">
        <w:t>WorldSkills</w:t>
      </w:r>
      <w:proofErr w:type="spellEnd"/>
      <w:r w:rsidRPr="00DE739C">
        <w:t xml:space="preserve"> </w:t>
      </w:r>
      <w:proofErr w:type="spellStart"/>
      <w:r w:rsidRPr="00DE739C">
        <w:t>Russia</w:t>
      </w:r>
      <w:proofErr w:type="spellEnd"/>
      <w:r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B3A33" w:rsidRPr="00DE739C" w:rsidRDefault="009B3A33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DE739C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Перед началом работы участники должны выполнить следующее: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</w:t>
      </w:r>
      <w:r w:rsidR="009E77AB" w:rsidRPr="00DE739C">
        <w:t xml:space="preserve">, медицинскими кабинетами, </w:t>
      </w:r>
      <w:r w:rsidRPr="00DE739C">
        <w:t>питьевой воды, подготовить рабочее место в соответствии с Техническим описанием компетенции.</w:t>
      </w:r>
    </w:p>
    <w:p w:rsidR="009E77AB" w:rsidRPr="00DE739C" w:rsidRDefault="009E77AB" w:rsidP="00362101">
      <w:pPr>
        <w:spacing w:before="120" w:after="120"/>
        <w:ind w:firstLine="709"/>
        <w:jc w:val="both"/>
      </w:pPr>
      <w:r w:rsidRPr="00DE739C">
        <w:t xml:space="preserve">Проверить специальную одежду, обувь и др. средства индивидуальной защиты. </w:t>
      </w:r>
      <w:proofErr w:type="gramStart"/>
      <w:r w:rsidRPr="00DE739C">
        <w:t>Одеть</w:t>
      </w:r>
      <w:proofErr w:type="gramEnd"/>
      <w:r w:rsidRPr="00DE739C">
        <w:t xml:space="preserve"> необходимые средства защиты для выполнения </w:t>
      </w:r>
      <w:r w:rsidR="00805948" w:rsidRPr="00DE739C">
        <w:t>подготовки рабочих мест, инструмента и оборудования</w:t>
      </w:r>
      <w:r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6C2170" w:rsidRPr="00DE739C" w:rsidRDefault="00F003C8" w:rsidP="00362101">
      <w:pPr>
        <w:spacing w:before="120" w:after="120"/>
        <w:ind w:firstLine="709"/>
        <w:jc w:val="both"/>
      </w:pPr>
      <w:r w:rsidRPr="00DE739C">
        <w:t>2.</w:t>
      </w:r>
      <w:r w:rsidR="009E77AB" w:rsidRPr="00DE739C">
        <w:t>2</w:t>
      </w:r>
      <w:r w:rsidRPr="00DE739C">
        <w:t xml:space="preserve">. </w:t>
      </w:r>
      <w:r w:rsidR="00294032" w:rsidRPr="00DE739C">
        <w:t xml:space="preserve">Подготовить </w:t>
      </w:r>
      <w:r w:rsidR="006C2170" w:rsidRPr="00DE739C">
        <w:t>рабочее место:</w:t>
      </w:r>
    </w:p>
    <w:p w:rsidR="00F00B88" w:rsidRDefault="00F00B88" w:rsidP="00F00B88">
      <w:pPr>
        <w:spacing w:before="120" w:after="120"/>
        <w:ind w:firstLine="709"/>
        <w:jc w:val="both"/>
      </w:pPr>
      <w:r>
        <w:t>-убедиться в наличии свободных проходов в пределах рабочей зоны,</w:t>
      </w:r>
    </w:p>
    <w:p w:rsidR="00F00B88" w:rsidRDefault="00F00B88" w:rsidP="00F00B88">
      <w:pPr>
        <w:spacing w:before="120" w:after="120"/>
        <w:ind w:firstLine="709"/>
        <w:jc w:val="both"/>
      </w:pPr>
      <w:r>
        <w:t>-убедиться в том, что проход к противопожарному инвентарю и запасным выходам свободен;</w:t>
      </w:r>
    </w:p>
    <w:p w:rsidR="00F00B88" w:rsidRDefault="00F00B88" w:rsidP="00F00B88">
      <w:pPr>
        <w:spacing w:before="120" w:after="120"/>
        <w:ind w:firstLine="709"/>
        <w:jc w:val="both"/>
      </w:pPr>
      <w:r>
        <w:t>-оценить состояние поверхности пола на всем рабочем маршруте (отсутствие выбоин, неровностей, скользкости).</w:t>
      </w:r>
    </w:p>
    <w:p w:rsidR="00F00B88" w:rsidRDefault="00F00B88" w:rsidP="00F00B88">
      <w:pPr>
        <w:spacing w:before="120" w:after="120"/>
        <w:ind w:firstLine="709"/>
        <w:jc w:val="both"/>
      </w:pPr>
      <w:r>
        <w:t>-проверить правильность подключения оборудования, применяемого в работе;</w:t>
      </w:r>
    </w:p>
    <w:p w:rsidR="00F00B88" w:rsidRDefault="00F00B88" w:rsidP="00F00B88">
      <w:pPr>
        <w:spacing w:before="120" w:after="120"/>
        <w:ind w:firstLine="709"/>
        <w:jc w:val="both"/>
      </w:pPr>
      <w:r>
        <w:t>-убедиться в достаточности освещенности;</w:t>
      </w:r>
    </w:p>
    <w:p w:rsidR="00F00B88" w:rsidRDefault="00F00B88" w:rsidP="00F00B88">
      <w:pPr>
        <w:spacing w:before="120" w:after="120"/>
        <w:ind w:firstLine="709"/>
        <w:jc w:val="both"/>
      </w:pPr>
      <w:r>
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294032" w:rsidRPr="00DE739C" w:rsidRDefault="00294032" w:rsidP="00362101">
      <w:pPr>
        <w:spacing w:before="120" w:after="120"/>
        <w:ind w:firstLine="709"/>
        <w:jc w:val="both"/>
      </w:pPr>
      <w:r w:rsidRPr="00DE739C">
        <w:t>Инструмент и оборудование</w:t>
      </w:r>
      <w:r w:rsidR="009E77AB" w:rsidRPr="00DE739C">
        <w:t>, не разрешенное к самостоятельному использованию, к выполнению конкурсных заданий</w:t>
      </w:r>
      <w:r w:rsidR="00BB1E42" w:rsidRPr="00DE739C">
        <w:t xml:space="preserve"> подготавливает уполномоченный Эксперт</w:t>
      </w:r>
      <w:r w:rsidRPr="00DE739C">
        <w:t>, участник</w:t>
      </w:r>
      <w:r w:rsidR="00BB1E42" w:rsidRPr="00DE739C">
        <w:t>и</w:t>
      </w:r>
      <w:r w:rsidRPr="00DE739C">
        <w:t xml:space="preserve"> </w:t>
      </w:r>
      <w:r w:rsidR="00BB1E42" w:rsidRPr="00DE739C">
        <w:t xml:space="preserve">могут </w:t>
      </w:r>
      <w:r w:rsidRPr="00DE739C">
        <w:t>принимат</w:t>
      </w:r>
      <w:r w:rsidR="00BB1E42" w:rsidRPr="00DE739C">
        <w:t>ь посильное</w:t>
      </w:r>
      <w:r w:rsidRPr="00DE739C">
        <w:t xml:space="preserve"> участие в</w:t>
      </w:r>
      <w:r w:rsidR="00BB1E42" w:rsidRPr="00DE739C">
        <w:t xml:space="preserve"> подготовке под непосредственным руководством и в присутствии Эксперта</w:t>
      </w:r>
      <w:r w:rsidR="00437FF2"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4</w:t>
      </w:r>
      <w:r w:rsidRPr="00DE739C">
        <w:t>. В день проведения конкурса изучить содержание и порядок проведения модулей конкурсного задания, а также безопасные приемы их выполнения.</w:t>
      </w:r>
      <w:r w:rsidR="00437FF2" w:rsidRPr="00DE739C">
        <w:t xml:space="preserve"> Проверить пригодность инструмента и оборудования визуальным осмотром.</w:t>
      </w:r>
    </w:p>
    <w:p w:rsidR="00F00B88" w:rsidRDefault="00F00B88" w:rsidP="00362101">
      <w:pPr>
        <w:spacing w:before="120" w:after="120"/>
        <w:ind w:firstLine="709"/>
        <w:jc w:val="both"/>
      </w:pPr>
      <w:r w:rsidRPr="00F00B88">
        <w:tab/>
      </w:r>
      <w:proofErr w:type="gramStart"/>
      <w:r w:rsidRPr="00F00B88">
        <w:t xml:space="preserve">Привести в порядок рабочую специальную одежду и обувь: надеть спецодежду (халат/ костюм медицинский, вторую обувь, </w:t>
      </w:r>
      <w:r>
        <w:t>шапочку</w:t>
      </w:r>
      <w:r w:rsidRPr="00F00B88">
        <w:t>) и при необходимости индивидуальные средства защиты, волосы тщательно заправить под головной убор, снять украшени</w:t>
      </w:r>
      <w:r>
        <w:t>я (кольца, браслеты, цепочки), о</w:t>
      </w:r>
      <w:r w:rsidRPr="00F00B88">
        <w:t>дежду из шелка, нейлона, капрона и других синтетических материалов, сильно электризующихся при движении, так как это приводит к быстрому н</w:t>
      </w:r>
      <w:r>
        <w:t>акоплению электрических зарядов.</w:t>
      </w:r>
      <w:proofErr w:type="gramEnd"/>
    </w:p>
    <w:p w:rsidR="00F00B88" w:rsidRDefault="00F00B88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lastRenderedPageBreak/>
        <w:t>2.</w:t>
      </w:r>
      <w:r w:rsidR="00553229" w:rsidRPr="00DE739C">
        <w:t>5</w:t>
      </w:r>
      <w:r w:rsidRPr="00DE739C">
        <w:t>. Ежедневно, перед началом выполнения конкурсного задания, в процессе подготовки рабочего места: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осмотреть и п</w:t>
      </w:r>
      <w:r w:rsidR="00BB1E42" w:rsidRPr="00DE739C">
        <w:t>ривести в порядок рабочее место, средства индивидуальной защиты;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убедиться в достаточности освещенности;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проверить</w:t>
      </w:r>
      <w:r w:rsidR="00437FF2" w:rsidRPr="00DE739C">
        <w:t xml:space="preserve"> (визуально)</w:t>
      </w:r>
      <w:r w:rsidRPr="00DE739C">
        <w:t xml:space="preserve"> правильность подключения </w:t>
      </w:r>
      <w:r w:rsidR="00437FF2" w:rsidRPr="00DE739C">
        <w:t xml:space="preserve">инструмента и </w:t>
      </w:r>
      <w:r w:rsidRPr="00DE739C">
        <w:t>оборудования в электросеть;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проверить правильность установки стола, стула, положения оборудования</w:t>
      </w:r>
      <w:r w:rsidR="00437FF2" w:rsidRPr="00DE739C">
        <w:t xml:space="preserve"> и инструмента</w:t>
      </w:r>
      <w:r w:rsidRPr="00DE739C">
        <w:t xml:space="preserve">, при необходимости, </w:t>
      </w:r>
      <w:r w:rsidR="00437FF2" w:rsidRPr="00DE739C">
        <w:t xml:space="preserve">обратиться к эксперту для устранения неисправностей </w:t>
      </w:r>
      <w:r w:rsidRPr="00DE739C">
        <w:t>в целях исключения неудобных поз и длительных напряжений тела.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6</w:t>
      </w:r>
      <w:r w:rsidRPr="00DE739C"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7</w:t>
      </w:r>
      <w:r w:rsidRPr="00DE739C">
        <w:t xml:space="preserve">. Участнику запрещается приступать к </w:t>
      </w:r>
      <w:r w:rsidR="007921A3" w:rsidRPr="00DE739C">
        <w:t>выполнению конкурсного задания</w:t>
      </w:r>
      <w:r w:rsidRPr="00DE739C">
        <w:t xml:space="preserve"> при обнаружении неисправности </w:t>
      </w:r>
      <w:r w:rsidR="007921A3" w:rsidRPr="00DE739C">
        <w:t xml:space="preserve">инструмента или </w:t>
      </w:r>
      <w:r w:rsidRPr="00DE739C">
        <w:t xml:space="preserve">оборудования. О замеченных недостатках и неисправностях немедленно сообщить Эксперту и до устранения неполадок к </w:t>
      </w:r>
      <w:r w:rsidR="007921A3" w:rsidRPr="00DE739C">
        <w:t>конкурсному заданию</w:t>
      </w:r>
      <w:r w:rsidRPr="00DE739C">
        <w:t xml:space="preserve"> не приступать.</w:t>
      </w: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DE739C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:rsidR="00BB1E42" w:rsidRPr="00DE739C" w:rsidRDefault="00BB1E42" w:rsidP="00362101">
      <w:pPr>
        <w:spacing w:before="120" w:after="120"/>
        <w:ind w:firstLine="709"/>
        <w:jc w:val="both"/>
      </w:pPr>
      <w:r w:rsidRPr="00DE739C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  <w:gridCol w:w="7354"/>
      </w:tblGrid>
      <w:tr w:rsidR="00BB1E42" w:rsidRPr="00DE739C" w:rsidTr="00F00B88">
        <w:trPr>
          <w:tblHeader/>
        </w:trPr>
        <w:tc>
          <w:tcPr>
            <w:tcW w:w="1398" w:type="pct"/>
            <w:shd w:val="clear" w:color="auto" w:fill="auto"/>
            <w:vAlign w:val="center"/>
          </w:tcPr>
          <w:p w:rsidR="00BB1E42" w:rsidRPr="00DE739C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3602" w:type="pct"/>
            <w:shd w:val="clear" w:color="auto" w:fill="auto"/>
            <w:vAlign w:val="center"/>
          </w:tcPr>
          <w:p w:rsidR="00BB1E42" w:rsidRPr="00DE739C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413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Кровать функциональная, 3-х секционная с электроприводом</w:t>
            </w:r>
          </w:p>
          <w:p w:rsidR="00F00B88" w:rsidRPr="000139DA" w:rsidRDefault="00F00B88" w:rsidP="005B629D">
            <w:pPr>
              <w:pStyle w:val="TableParagraph"/>
              <w:spacing w:before="156" w:line="360" w:lineRule="auto"/>
              <w:ind w:right="264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Кровать домашняя 3-х секционная с электроприводом.</w:t>
            </w:r>
          </w:p>
          <w:p w:rsidR="00F00B88" w:rsidRPr="000139DA" w:rsidRDefault="00F00B88" w:rsidP="005B629D">
            <w:pPr>
              <w:pStyle w:val="TableParagraph"/>
              <w:spacing w:before="160" w:line="360" w:lineRule="auto"/>
              <w:ind w:right="109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 xml:space="preserve">Медицинская кушетка с </w:t>
            </w:r>
            <w:proofErr w:type="spellStart"/>
            <w:r w:rsidRPr="000139DA">
              <w:rPr>
                <w:sz w:val="24"/>
                <w:szCs w:val="24"/>
              </w:rPr>
              <w:t>пневмоприводом</w:t>
            </w:r>
            <w:proofErr w:type="spellEnd"/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F00B88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line="360" w:lineRule="auto"/>
              <w:ind w:right="96" w:firstLine="0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перед включением, убедиться в исправности электрических розеток и целостности электрических</w:t>
            </w:r>
            <w:r w:rsidRPr="000139DA">
              <w:rPr>
                <w:spacing w:val="4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шнуров;</w:t>
            </w:r>
          </w:p>
          <w:p w:rsidR="00F00B88" w:rsidRDefault="00F00B88" w:rsidP="005B629D">
            <w:pPr>
              <w:pStyle w:val="TableParagraph"/>
              <w:spacing w:before="155" w:line="360" w:lineRule="auto"/>
              <w:ind w:right="87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-во время подъема и опускания кровати/кушетки, лицам не участвующим в данных манипуляциях необходимо отой</w:t>
            </w:r>
            <w:r>
              <w:rPr>
                <w:sz w:val="24"/>
                <w:szCs w:val="24"/>
              </w:rPr>
              <w:t xml:space="preserve">ти на расстояние 0,5 м от нее; </w:t>
            </w:r>
          </w:p>
          <w:p w:rsidR="00F00B88" w:rsidRPr="000139DA" w:rsidRDefault="00F00B88" w:rsidP="005B629D">
            <w:pPr>
              <w:pStyle w:val="TableParagraph"/>
              <w:spacing w:before="155" w:line="360" w:lineRule="auto"/>
              <w:ind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0139DA">
              <w:rPr>
                <w:sz w:val="24"/>
                <w:szCs w:val="24"/>
              </w:rPr>
              <w:t>действия по трансформации кровати необходимо производить плавно, без резких движений, во избежание получения травм;</w:t>
            </w:r>
          </w:p>
          <w:p w:rsidR="00F00B88" w:rsidRPr="000139DA" w:rsidRDefault="00F00B88" w:rsidP="00F00B88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161" w:line="360" w:lineRule="auto"/>
              <w:ind w:right="95" w:firstLine="0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при регулировке кровати/кушетки необходимо проверить, чтобы пальцы, кисти рук и другие части тела не попали между подвижными частями кровати;</w:t>
            </w:r>
          </w:p>
          <w:p w:rsidR="00F00B88" w:rsidRPr="000139DA" w:rsidRDefault="00F00B88" w:rsidP="00F00B88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spacing w:before="159" w:line="360" w:lineRule="auto"/>
              <w:ind w:right="101" w:firstLine="57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 xml:space="preserve">при работе с кроватью с электроприводом, кушеткой с </w:t>
            </w:r>
            <w:proofErr w:type="spellStart"/>
            <w:r w:rsidRPr="000139DA">
              <w:rPr>
                <w:sz w:val="24"/>
                <w:szCs w:val="24"/>
              </w:rPr>
              <w:t>пневмоприводом</w:t>
            </w:r>
            <w:proofErr w:type="spellEnd"/>
            <w:r w:rsidRPr="000139DA">
              <w:rPr>
                <w:sz w:val="24"/>
                <w:szCs w:val="24"/>
              </w:rPr>
              <w:t xml:space="preserve"> не работать с пультом мокрыми</w:t>
            </w:r>
            <w:r w:rsidRPr="000139DA">
              <w:rPr>
                <w:spacing w:val="-1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руками.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109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Автоматические приборы для измерения</w:t>
            </w:r>
            <w:proofErr w:type="gramStart"/>
            <w:r w:rsidRPr="000139DA">
              <w:rPr>
                <w:sz w:val="24"/>
                <w:szCs w:val="24"/>
              </w:rPr>
              <w:t xml:space="preserve"> А</w:t>
            </w:r>
            <w:proofErr w:type="gramEnd"/>
            <w:r w:rsidRPr="000139DA">
              <w:rPr>
                <w:sz w:val="24"/>
                <w:szCs w:val="24"/>
              </w:rPr>
              <w:t>/Д,</w:t>
            </w:r>
          </w:p>
          <w:p w:rsidR="00F00B88" w:rsidRPr="000139DA" w:rsidRDefault="00F00B88" w:rsidP="005B629D">
            <w:pPr>
              <w:pStyle w:val="TableParagraph"/>
              <w:spacing w:before="156" w:line="360" w:lineRule="auto"/>
              <w:ind w:right="979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бесконтактные термометры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 перед использованием проверить работоспособность аппарата;</w:t>
            </w:r>
          </w:p>
          <w:p w:rsidR="00F00B88" w:rsidRPr="000139DA" w:rsidRDefault="00F00B88" w:rsidP="005B629D">
            <w:pPr>
              <w:pStyle w:val="TableParagraph"/>
              <w:spacing w:before="179" w:line="360" w:lineRule="auto"/>
              <w:ind w:firstLine="57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-после использования приборы выключить, разъединить, съемные детали продезинфицировать</w:t>
            </w:r>
            <w:proofErr w:type="gramStart"/>
            <w:r w:rsidRPr="000139DA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86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lastRenderedPageBreak/>
              <w:t>Предметы одноразового пользования: перевязочный материал.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-после использования должны подвергаться дезинфекции с последующей утилизацией;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94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Стол, тумба, диван, кресло, тележка для белья,</w:t>
            </w:r>
          </w:p>
          <w:p w:rsidR="00F00B88" w:rsidRPr="000139DA" w:rsidRDefault="00F00B88" w:rsidP="005B629D">
            <w:pPr>
              <w:pStyle w:val="TableParagraph"/>
              <w:tabs>
                <w:tab w:val="left" w:pos="1631"/>
                <w:tab w:val="left" w:pos="1863"/>
                <w:tab w:val="left" w:pos="2000"/>
                <w:tab w:val="left" w:pos="2319"/>
              </w:tabs>
              <w:spacing w:line="360" w:lineRule="auto"/>
              <w:ind w:right="91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манипуляционные столики,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3"/>
                <w:sz w:val="24"/>
                <w:szCs w:val="24"/>
              </w:rPr>
              <w:t xml:space="preserve">кушетка </w:t>
            </w:r>
            <w:r w:rsidRPr="000139DA">
              <w:rPr>
                <w:sz w:val="24"/>
                <w:szCs w:val="24"/>
              </w:rPr>
              <w:t>медицинская,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  <w:t>стул лабораторный,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5"/>
                <w:sz w:val="24"/>
                <w:szCs w:val="24"/>
              </w:rPr>
              <w:t xml:space="preserve">тумба </w:t>
            </w:r>
            <w:r w:rsidRPr="000139DA">
              <w:rPr>
                <w:sz w:val="24"/>
                <w:szCs w:val="24"/>
              </w:rPr>
              <w:t>медицинская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17"/>
                <w:sz w:val="24"/>
                <w:szCs w:val="24"/>
              </w:rPr>
              <w:t xml:space="preserve">с </w:t>
            </w:r>
            <w:r w:rsidRPr="000139DA">
              <w:rPr>
                <w:sz w:val="24"/>
                <w:szCs w:val="24"/>
              </w:rPr>
              <w:t>выдвижными полками, кресло –</w:t>
            </w:r>
            <w:r w:rsidRPr="000139DA">
              <w:rPr>
                <w:spacing w:val="-1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каталка.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tabs>
                <w:tab w:val="left" w:pos="752"/>
                <w:tab w:val="left" w:pos="2422"/>
                <w:tab w:val="left" w:pos="3985"/>
                <w:tab w:val="left" w:pos="4325"/>
                <w:tab w:val="left" w:pos="4920"/>
                <w:tab w:val="left" w:pos="6277"/>
                <w:tab w:val="left" w:pos="7126"/>
              </w:tabs>
              <w:spacing w:line="360" w:lineRule="auto"/>
              <w:ind w:right="100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-при</w:t>
            </w:r>
            <w:r w:rsidRPr="000139DA">
              <w:rPr>
                <w:sz w:val="24"/>
                <w:szCs w:val="24"/>
              </w:rPr>
              <w:tab/>
              <w:t>необходимости</w:t>
            </w:r>
            <w:r w:rsidRPr="000139DA">
              <w:rPr>
                <w:sz w:val="24"/>
                <w:szCs w:val="24"/>
              </w:rPr>
              <w:tab/>
              <w:t>передвижения</w:t>
            </w:r>
            <w:r w:rsidRPr="000139DA">
              <w:rPr>
                <w:sz w:val="24"/>
                <w:szCs w:val="24"/>
              </w:rPr>
              <w:tab/>
              <w:t>и</w:t>
            </w:r>
            <w:r w:rsidRPr="000139DA">
              <w:rPr>
                <w:sz w:val="24"/>
                <w:szCs w:val="24"/>
              </w:rPr>
              <w:tab/>
              <w:t>т.п.,</w:t>
            </w:r>
            <w:r w:rsidRPr="000139DA">
              <w:rPr>
                <w:sz w:val="24"/>
                <w:szCs w:val="24"/>
              </w:rPr>
              <w:tab/>
              <w:t>необходимо</w:t>
            </w:r>
            <w:r w:rsidRPr="000139DA">
              <w:rPr>
                <w:sz w:val="24"/>
                <w:szCs w:val="24"/>
              </w:rPr>
              <w:tab/>
              <w:t>убрать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17"/>
                <w:sz w:val="24"/>
                <w:szCs w:val="24"/>
              </w:rPr>
              <w:t xml:space="preserve">с </w:t>
            </w:r>
            <w:r w:rsidRPr="000139DA">
              <w:rPr>
                <w:sz w:val="24"/>
                <w:szCs w:val="24"/>
              </w:rPr>
              <w:t>поверхности предметы, которые могут</w:t>
            </w:r>
            <w:r w:rsidRPr="000139DA">
              <w:rPr>
                <w:spacing w:val="6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упасть;</w:t>
            </w:r>
          </w:p>
          <w:p w:rsidR="00F00B88" w:rsidRPr="000139DA" w:rsidRDefault="00F00B88" w:rsidP="005B629D">
            <w:pPr>
              <w:pStyle w:val="TableParagraph"/>
              <w:spacing w:before="155"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 xml:space="preserve">Приборы, </w:t>
            </w:r>
            <w:proofErr w:type="gramStart"/>
            <w:r w:rsidRPr="000139DA">
              <w:rPr>
                <w:sz w:val="24"/>
                <w:szCs w:val="24"/>
              </w:rPr>
              <w:t>медицинское</w:t>
            </w:r>
            <w:proofErr w:type="gramEnd"/>
          </w:p>
          <w:p w:rsidR="00F00B88" w:rsidRPr="000139DA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F00B8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-при переноске следуе</w:t>
            </w:r>
            <w:r>
              <w:rPr>
                <w:sz w:val="24"/>
                <w:szCs w:val="24"/>
              </w:rPr>
              <w:t xml:space="preserve">т соблюдать установленные нормы </w:t>
            </w:r>
            <w:r w:rsidRPr="000139DA">
              <w:rPr>
                <w:sz w:val="24"/>
                <w:szCs w:val="24"/>
              </w:rPr>
              <w:t>перемещения</w:t>
            </w:r>
            <w:r>
              <w:rPr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тяжестей вручную.</w:t>
            </w:r>
          </w:p>
          <w:p w:rsidR="00F00B88" w:rsidRPr="000139DA" w:rsidRDefault="00F00B88" w:rsidP="00F00B88">
            <w:pPr>
              <w:pStyle w:val="TableParagraph"/>
              <w:spacing w:before="184"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Лицам моложе восемнадцати лет разрешается поднимать и переносить тяжести вручную:</w:t>
            </w:r>
          </w:p>
          <w:p w:rsidR="00F00B88" w:rsidRPr="000139DA" w:rsidRDefault="00F00B88" w:rsidP="00F00B88">
            <w:pPr>
              <w:pStyle w:val="TableParagraph"/>
              <w:spacing w:before="10" w:after="1" w:line="360" w:lineRule="auto"/>
              <w:ind w:left="0"/>
              <w:rPr>
                <w:sz w:val="24"/>
                <w:szCs w:val="24"/>
              </w:rPr>
            </w:pPr>
          </w:p>
          <w:p w:rsidR="00F00B88" w:rsidRPr="000139DA" w:rsidRDefault="00F00B88" w:rsidP="00F00B88">
            <w:pPr>
              <w:pStyle w:val="TableParagraph"/>
              <w:spacing w:line="360" w:lineRule="auto"/>
              <w:ind w:left="138" w:right="-44"/>
              <w:rPr>
                <w:sz w:val="24"/>
                <w:szCs w:val="24"/>
              </w:rPr>
            </w:pPr>
            <w:r w:rsidRPr="000139D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565505" cy="1856231"/>
                  <wp:effectExtent l="0" t="0" r="0" b="0"/>
                  <wp:docPr id="2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505" cy="185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B88" w:rsidRPr="000139DA" w:rsidRDefault="00F00B88" w:rsidP="005B629D">
            <w:pPr>
              <w:pStyle w:val="TableParagraph"/>
              <w:spacing w:line="360" w:lineRule="auto"/>
              <w:ind w:left="279" w:right="275"/>
              <w:jc w:val="center"/>
              <w:rPr>
                <w:sz w:val="24"/>
                <w:szCs w:val="24"/>
              </w:rPr>
            </w:pPr>
          </w:p>
        </w:tc>
      </w:tr>
    </w:tbl>
    <w:p w:rsidR="002E6E0D" w:rsidRPr="00DE739C" w:rsidRDefault="00BB1E42" w:rsidP="00362101">
      <w:pPr>
        <w:spacing w:before="120" w:after="120"/>
        <w:ind w:firstLine="709"/>
        <w:jc w:val="both"/>
      </w:pPr>
      <w:r w:rsidRPr="00DE739C">
        <w:t>3.2. При выполнении конкурсн</w:t>
      </w:r>
      <w:r w:rsidR="002E6E0D" w:rsidRPr="00DE739C">
        <w:t>ых</w:t>
      </w:r>
      <w:r w:rsidRPr="00DE739C">
        <w:t xml:space="preserve"> задани</w:t>
      </w:r>
      <w:r w:rsidR="002E6E0D" w:rsidRPr="00DE739C">
        <w:t>й</w:t>
      </w:r>
      <w:r w:rsidRPr="00DE739C">
        <w:t xml:space="preserve"> </w:t>
      </w:r>
      <w:r w:rsidR="002E6E0D" w:rsidRPr="00DE739C">
        <w:t>и уборке рабочих мест: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 xml:space="preserve">- </w:t>
      </w:r>
      <w:r w:rsidR="00BB1E42" w:rsidRPr="00DE739C">
        <w:t>необходимо быть внимательным, не отвлекаться посторонними разговорами и делами,</w:t>
      </w:r>
      <w:r w:rsidRPr="00DE739C">
        <w:t xml:space="preserve"> не отвлекать других участников;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 xml:space="preserve">- </w:t>
      </w:r>
      <w:r w:rsidR="00BB1E42" w:rsidRPr="00DE739C">
        <w:t>соблюдать настоящую инструкцию</w:t>
      </w:r>
      <w:r w:rsidRPr="00DE739C">
        <w:t>;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>- соблюдать</w:t>
      </w:r>
      <w:r w:rsidR="00BB1E42" w:rsidRPr="00DE739C">
        <w:t xml:space="preserve"> правила эксплуатации оборудования, механизмов и инструментов, не подвергать их механическим ударам, не допускать падений</w:t>
      </w:r>
      <w:r w:rsidRPr="00DE739C">
        <w:t>;</w:t>
      </w:r>
    </w:p>
    <w:p w:rsidR="00D34A14" w:rsidRPr="00DE739C" w:rsidRDefault="002E6E0D" w:rsidP="00362101">
      <w:pPr>
        <w:spacing w:before="120" w:after="120"/>
        <w:ind w:firstLine="709"/>
        <w:jc w:val="both"/>
      </w:pPr>
      <w:r w:rsidRPr="00DE739C">
        <w:lastRenderedPageBreak/>
        <w:t>- поддерживать порядок и чистоту на рабочем месте;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>- рабочий инструмент располагать таким образом, чтобы исключалась возможность его скатывания и падения;</w:t>
      </w:r>
    </w:p>
    <w:p w:rsidR="00D34A14" w:rsidRPr="00DE739C" w:rsidRDefault="002E6E0D" w:rsidP="00362101">
      <w:pPr>
        <w:spacing w:before="120" w:after="120"/>
        <w:ind w:firstLine="709"/>
        <w:jc w:val="both"/>
      </w:pPr>
      <w:r w:rsidRPr="00DE739C">
        <w:t>- выполнять конкурсные задания только исправным инструментом;</w:t>
      </w:r>
    </w:p>
    <w:p w:rsidR="00B7760F" w:rsidRDefault="00B7760F" w:rsidP="00B7760F">
      <w:pPr>
        <w:spacing w:before="120" w:after="120"/>
        <w:ind w:firstLine="709"/>
        <w:jc w:val="both"/>
      </w:pPr>
      <w:r>
        <w:t>-соблюдать правила эксплуатации оборудования, механизмов и инструментов, не подвергать их механическим ударам, не допускать падений.</w:t>
      </w:r>
    </w:p>
    <w:p w:rsidR="00B7760F" w:rsidRDefault="00B7760F" w:rsidP="00B7760F">
      <w:pPr>
        <w:spacing w:before="120" w:after="120"/>
        <w:ind w:firstLine="709"/>
        <w:jc w:val="both"/>
      </w:pPr>
      <w:r>
        <w:t>При работе с электроприборами запрещено:</w:t>
      </w:r>
    </w:p>
    <w:p w:rsidR="00B7760F" w:rsidRDefault="00B7760F" w:rsidP="00B7760F">
      <w:pPr>
        <w:spacing w:before="120" w:after="120"/>
        <w:ind w:firstLine="709"/>
        <w:jc w:val="both"/>
      </w:pPr>
      <w:r>
        <w:t>-пользоваться электрическими шнурами с поврежденной изоляцией;</w:t>
      </w:r>
    </w:p>
    <w:p w:rsidR="00B7760F" w:rsidRDefault="00B7760F" w:rsidP="00B7760F">
      <w:pPr>
        <w:spacing w:before="120" w:after="120"/>
        <w:ind w:firstLine="709"/>
        <w:jc w:val="both"/>
      </w:pPr>
      <w:r>
        <w:t>-закреплять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B7760F" w:rsidRDefault="00B7760F" w:rsidP="00B7760F">
      <w:pPr>
        <w:spacing w:before="120" w:after="120"/>
        <w:ind w:firstLine="709"/>
        <w:jc w:val="both"/>
      </w:pPr>
      <w:r>
        <w:t>-оставлять без присмотра включенные в сеть электрические приборы;</w:t>
      </w:r>
    </w:p>
    <w:p w:rsidR="00B7760F" w:rsidRDefault="00B7760F" w:rsidP="00B7760F">
      <w:pPr>
        <w:spacing w:before="120" w:after="120"/>
        <w:ind w:firstLine="709"/>
        <w:jc w:val="both"/>
      </w:pPr>
      <w:r>
        <w:t>-включать и выключать электрические приборы мокрыми руками, вынимать вилку из розетки за электрический шнур;</w:t>
      </w:r>
    </w:p>
    <w:p w:rsidR="00B7760F" w:rsidRDefault="00B7760F" w:rsidP="00B7760F">
      <w:pPr>
        <w:spacing w:before="120" w:after="120"/>
        <w:ind w:firstLine="709"/>
        <w:jc w:val="both"/>
      </w:pPr>
      <w:r>
        <w:t>-проводить</w:t>
      </w:r>
      <w:r>
        <w:tab/>
        <w:t>замену</w:t>
      </w:r>
      <w:r>
        <w:tab/>
        <w:t>лампы,</w:t>
      </w:r>
      <w:r>
        <w:tab/>
        <w:t>устранение</w:t>
      </w:r>
      <w:r>
        <w:tab/>
        <w:t>неисправностей</w:t>
      </w:r>
      <w:r>
        <w:tab/>
        <w:t>и</w:t>
      </w:r>
      <w:r>
        <w:tab/>
        <w:t>санитарную обработку светильника во включенном состоянии.</w:t>
      </w:r>
    </w:p>
    <w:p w:rsidR="00B7760F" w:rsidRDefault="00B7760F" w:rsidP="00B7760F">
      <w:pPr>
        <w:spacing w:before="120" w:after="120"/>
        <w:ind w:firstLine="709"/>
        <w:jc w:val="both"/>
      </w:pPr>
      <w:r>
        <w:t>При работе с кислородсодержащим оборудованием:</w:t>
      </w:r>
    </w:p>
    <w:p w:rsidR="00B7760F" w:rsidRDefault="00B7760F" w:rsidP="00B7760F">
      <w:pPr>
        <w:spacing w:before="120" w:after="120"/>
        <w:ind w:firstLine="709"/>
        <w:jc w:val="both"/>
      </w:pPr>
      <w:r>
        <w:t>-</w:t>
      </w:r>
      <w:r>
        <w:tab/>
        <w:t>соблюдать все меры предосторожности;</w:t>
      </w:r>
    </w:p>
    <w:p w:rsidR="00B7760F" w:rsidRDefault="00B7760F" w:rsidP="00B7760F">
      <w:pPr>
        <w:spacing w:before="120" w:after="120"/>
        <w:ind w:firstLine="709"/>
        <w:jc w:val="both"/>
      </w:pPr>
      <w:r>
        <w:t>-</w:t>
      </w:r>
      <w:r>
        <w:tab/>
        <w:t xml:space="preserve">строго запрещается открывать кран </w:t>
      </w:r>
      <w:proofErr w:type="spellStart"/>
      <w:r>
        <w:t>кислородопровода</w:t>
      </w:r>
      <w:proofErr w:type="spellEnd"/>
      <w:r>
        <w:t xml:space="preserve"> масляными, жирными руками;</w:t>
      </w:r>
    </w:p>
    <w:p w:rsidR="00B7760F" w:rsidRDefault="00B7760F" w:rsidP="00B7760F">
      <w:pPr>
        <w:spacing w:before="120" w:after="120"/>
        <w:ind w:firstLine="709"/>
        <w:jc w:val="both"/>
      </w:pPr>
      <w:r>
        <w:t>-</w:t>
      </w:r>
      <w:r>
        <w:tab/>
        <w:t>при утечке кислорода, необходимо сообщить Экспертам.</w:t>
      </w:r>
    </w:p>
    <w:p w:rsidR="009B3A33" w:rsidRDefault="009B3A33" w:rsidP="00B7760F">
      <w:pPr>
        <w:spacing w:before="120" w:after="120"/>
        <w:ind w:firstLine="709"/>
        <w:jc w:val="both"/>
      </w:pPr>
      <w:r w:rsidRPr="00DE739C">
        <w:t>3.</w:t>
      </w:r>
      <w:r w:rsidR="007921A3" w:rsidRPr="00DE739C">
        <w:t>3</w:t>
      </w:r>
      <w:r w:rsidRPr="00DE739C">
        <w:t xml:space="preserve">. При неисправности </w:t>
      </w:r>
      <w:r w:rsidR="007921A3" w:rsidRPr="00DE739C">
        <w:t xml:space="preserve">инструмента и </w:t>
      </w:r>
      <w:r w:rsidRPr="00DE739C">
        <w:t xml:space="preserve">оборудования – прекратить </w:t>
      </w:r>
      <w:r w:rsidR="007921A3" w:rsidRPr="00DE739C">
        <w:t>выполнение конкурсного задания</w:t>
      </w:r>
      <w:r w:rsidRPr="00DE739C">
        <w:t xml:space="preserve"> и сообщить об этом </w:t>
      </w:r>
      <w:r w:rsidR="00EB4B93" w:rsidRPr="00DE739C">
        <w:t>Э</w:t>
      </w:r>
      <w:r w:rsidRPr="00DE739C">
        <w:t>ксперту, а в его отсутствие заместителю главного Эксперта.</w:t>
      </w:r>
    </w:p>
    <w:p w:rsidR="00B7760F" w:rsidRDefault="00B7760F" w:rsidP="00B7760F">
      <w:pPr>
        <w:spacing w:before="120" w:after="120"/>
        <w:ind w:firstLine="709"/>
        <w:jc w:val="both"/>
      </w:pPr>
      <w:r>
        <w:t>Запрещается пользоваться при выполнении Конкурсного задания любыми средствами        связи.</w:t>
      </w:r>
    </w:p>
    <w:p w:rsidR="00B7760F" w:rsidRPr="00DE739C" w:rsidRDefault="00B7760F" w:rsidP="00B7760F">
      <w:pPr>
        <w:spacing w:before="120" w:after="120"/>
        <w:ind w:firstLine="709"/>
        <w:jc w:val="both"/>
      </w:pPr>
      <w:r>
        <w:t>При работе с лекарственными средствами с встроенными флаконами, наполненными препаратом, механизмами дозированной подачи- все способы введения проводить только в муляжи, специальные накладки или фантомы, либо использовать вещества без явных лечебных свойств (препараты плацебо). Остальные случаи будут рассматриваться как грубое нарушение техники безопасности с соответствующими санкциями.</w:t>
      </w:r>
    </w:p>
    <w:p w:rsidR="009B3A33" w:rsidRPr="00DE739C" w:rsidRDefault="009B3A33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DE739C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</w:t>
      </w:r>
      <w:r w:rsidR="00DE739C" w:rsidRPr="00DE739C">
        <w:t>т.д.</w:t>
      </w:r>
      <w:r w:rsidRPr="00DE739C">
        <w:t xml:space="preserve">), участнику следует немедленно сообщить о случившемся Экспертам. </w:t>
      </w:r>
      <w:r w:rsidR="00F528E2" w:rsidRPr="00DE739C">
        <w:t>Выполнение конкурсного задания</w:t>
      </w:r>
      <w:r w:rsidRPr="00DE739C">
        <w:t xml:space="preserve"> продолж</w:t>
      </w:r>
      <w:r w:rsidR="00F528E2" w:rsidRPr="00DE739C">
        <w:t>и</w:t>
      </w:r>
      <w:r w:rsidRPr="00DE739C">
        <w:t>ть только после устранения возникшей неисправности.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4.2. В случае возникновения у участника </w:t>
      </w:r>
      <w:r w:rsidR="00F528E2" w:rsidRPr="00DE739C">
        <w:t>плохого самочувствия или получения травмы сообщить об этом эксперту</w:t>
      </w:r>
      <w:r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</w:t>
      </w:r>
      <w:r w:rsidRPr="00DE739C">
        <w:lastRenderedPageBreak/>
        <w:t>медицинскую помощь, при необходимости отправить пострадавшего в ближайшее лечебное учреждение.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</w:t>
      </w:r>
      <w:r w:rsidR="00F528E2" w:rsidRPr="00DE739C">
        <w:t>эксперта</w:t>
      </w:r>
      <w:r w:rsidRPr="00DE739C">
        <w:t>, заменяющего его. Приложить усилия для исключения состояния страха и паники.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F528E2" w:rsidRPr="00DE739C">
        <w:t>экспертов или обслуживающий персонал</w:t>
      </w:r>
      <w:r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При происшествии взрыва необходимо спокойно уточнить обстановку и действовать по указанию </w:t>
      </w:r>
      <w:r w:rsidR="00F528E2" w:rsidRPr="00DE739C">
        <w:t>экспертов</w:t>
      </w:r>
      <w:r w:rsidRPr="00DE739C">
        <w:t>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DE739C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После окончания работ каждый участник обязан: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5.</w:t>
      </w:r>
      <w:r w:rsidR="00F528E2" w:rsidRPr="00DE739C">
        <w:t>1</w:t>
      </w:r>
      <w:r w:rsidRPr="00DE739C">
        <w:t xml:space="preserve">. Привести в порядок рабочее место. </w:t>
      </w:r>
    </w:p>
    <w:p w:rsidR="00553229" w:rsidRPr="00DE739C" w:rsidRDefault="00553229" w:rsidP="00362101">
      <w:pPr>
        <w:spacing w:before="120" w:after="120"/>
        <w:ind w:firstLine="709"/>
        <w:jc w:val="both"/>
      </w:pPr>
      <w:r w:rsidRPr="00DE739C">
        <w:t>5.2. Убрать средства индивидуальной защиты в отведенное для хранений место.</w:t>
      </w:r>
    </w:p>
    <w:p w:rsidR="006C2170" w:rsidRPr="00DE739C" w:rsidRDefault="006C2170" w:rsidP="00362101">
      <w:pPr>
        <w:spacing w:before="120" w:after="120"/>
        <w:ind w:firstLine="709"/>
        <w:jc w:val="both"/>
      </w:pPr>
      <w:r w:rsidRPr="00DE739C">
        <w:t>5.3. Отключить инструмент и оборудование от сети.</w:t>
      </w:r>
    </w:p>
    <w:p w:rsidR="006D7DE0" w:rsidRPr="00DE739C" w:rsidRDefault="006D7DE0" w:rsidP="00362101">
      <w:pPr>
        <w:spacing w:before="120" w:after="120"/>
        <w:ind w:firstLine="709"/>
        <w:jc w:val="both"/>
      </w:pPr>
      <w:r w:rsidRPr="00DE739C">
        <w:t>5.4. Инструмент убрать в специально предназначенное для хранений место.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5.</w:t>
      </w:r>
      <w:r w:rsidR="006D7DE0" w:rsidRPr="00DE739C">
        <w:t>5</w:t>
      </w:r>
      <w:r w:rsidRPr="00DE739C">
        <w:t>. Сообщить эксперту о выявленных во время выполнения конкурсных заданий неполадках и неисправностях оборудования</w:t>
      </w:r>
      <w:r w:rsidR="00F528E2" w:rsidRPr="00DE739C">
        <w:t xml:space="preserve"> и инструмента</w:t>
      </w:r>
      <w:r w:rsidRPr="00DE739C">
        <w:t xml:space="preserve">, и других факторах, влияющих на безопасность </w:t>
      </w:r>
      <w:r w:rsidR="00F528E2" w:rsidRPr="00DE739C">
        <w:t>выполнения конкурсного задания</w:t>
      </w:r>
      <w:r w:rsidRPr="00DE739C">
        <w:t>.</w:t>
      </w:r>
    </w:p>
    <w:p w:rsidR="007D64ED" w:rsidRPr="00DE739C" w:rsidRDefault="007D64ED" w:rsidP="00E97C55">
      <w:pPr>
        <w:jc w:val="center"/>
      </w:pPr>
    </w:p>
    <w:p w:rsidR="007D64ED" w:rsidRPr="00DE739C" w:rsidRDefault="007D64ED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7" w:name="_Toc507427601"/>
      <w:r w:rsidRPr="00DE739C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:rsidR="007D64ED" w:rsidRPr="00DE739C" w:rsidRDefault="007D64ED" w:rsidP="00E97C55">
      <w:pPr>
        <w:spacing w:before="120" w:after="120"/>
        <w:ind w:firstLine="709"/>
        <w:jc w:val="center"/>
      </w:pP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DE739C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1.1. К работе в качестве эксперта Компетенции </w:t>
      </w:r>
      <w:r w:rsidR="00B7760F" w:rsidRPr="000139DA">
        <w:t>«Медицинский и социальный уход»</w:t>
      </w:r>
      <w:r w:rsidR="002632D3" w:rsidRPr="00DE739C">
        <w:t xml:space="preserve"> </w:t>
      </w:r>
      <w:r w:rsidRPr="00DE739C">
        <w:t xml:space="preserve">допускаются </w:t>
      </w:r>
      <w:r w:rsidR="002632D3" w:rsidRPr="00DE739C">
        <w:t>Эксперты</w:t>
      </w:r>
      <w:r w:rsidRPr="00DE739C">
        <w:t xml:space="preserve">, прошедшие </w:t>
      </w:r>
      <w:r w:rsidR="002632D3" w:rsidRPr="00DE739C">
        <w:t xml:space="preserve">специальное </w:t>
      </w:r>
      <w:r w:rsidRPr="00DE739C">
        <w:t>обучение и не имеющие противопоказаний по состоянию здоровья.</w:t>
      </w:r>
    </w:p>
    <w:p w:rsidR="00E84198" w:rsidRPr="00DE739C" w:rsidRDefault="00E84198" w:rsidP="00E97C55">
      <w:pPr>
        <w:spacing w:before="120" w:after="120"/>
        <w:ind w:firstLine="709"/>
        <w:jc w:val="both"/>
      </w:pPr>
      <w:r w:rsidRPr="00DE739C">
        <w:t>1.2. Эксперт с особыми полномочия</w:t>
      </w:r>
      <w:r w:rsidR="00362101" w:rsidRPr="00DE739C">
        <w:t>ми,</w:t>
      </w:r>
      <w:r w:rsidRPr="00DE739C">
        <w:t xml:space="preserve"> на которого возложена обязанность за проведение инструктажа</w:t>
      </w:r>
      <w:r w:rsidR="00362101" w:rsidRPr="00DE739C">
        <w:t xml:space="preserve"> по охране труда,</w:t>
      </w:r>
      <w:r w:rsidRPr="00DE739C">
        <w:t xml:space="preserve"> должен иметь действующие удостоверение «О проверке знаний требований охраны труда».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E84198" w:rsidRPr="00DE739C">
        <w:t>3</w:t>
      </w:r>
      <w:r w:rsidRPr="00DE739C">
        <w:t xml:space="preserve">. В процессе контроля выполнения конкурсных заданий и нахождения на территории и в </w:t>
      </w:r>
      <w:r w:rsidR="00B7760F" w:rsidRPr="00DE739C">
        <w:t>помещениях,</w:t>
      </w:r>
      <w:r w:rsidRPr="00DE739C">
        <w:t xml:space="preserve"> </w:t>
      </w:r>
      <w:r w:rsidR="00B7760F" w:rsidRPr="000139DA">
        <w:t>где проводится конкурсные испытания по компетенции «Медицинский и социальный уход»</w:t>
      </w:r>
      <w:r w:rsidR="00B7760F">
        <w:t xml:space="preserve"> </w:t>
      </w:r>
      <w:r w:rsidRPr="00DE739C">
        <w:t>Эксперт обязан четко соблюдать: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- </w:t>
      </w:r>
      <w:proofErr w:type="gramStart"/>
      <w:r w:rsidRPr="00DE739C">
        <w:t>р</w:t>
      </w:r>
      <w:proofErr w:type="gramEnd"/>
      <w:r w:rsidRPr="00DE739C">
        <w:t>асписание и график проведения конкурсного задания, установленные режимы труда и отдыха.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E84198" w:rsidRPr="00DE739C">
        <w:t>4</w:t>
      </w:r>
      <w:r w:rsidRPr="00DE739C">
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электрический ток;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шум, обусловленный конструкцией оргтехники;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химические вещества, выделяющиеся при работе оргтехники;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зрительное перенапряжение при работе с ПК.</w:t>
      </w:r>
    </w:p>
    <w:p w:rsidR="002632D3" w:rsidRPr="00DE739C" w:rsidRDefault="00DE739C" w:rsidP="00E97C55">
      <w:pPr>
        <w:spacing w:before="120" w:after="120"/>
        <w:ind w:firstLine="709"/>
        <w:jc w:val="both"/>
      </w:pPr>
      <w:r w:rsidRPr="00DE739C">
        <w:t>При наблюдении</w:t>
      </w:r>
      <w:r>
        <w:t>,</w:t>
      </w:r>
      <w:r w:rsidR="002632D3" w:rsidRPr="00DE739C">
        <w:t xml:space="preserve"> за выполнением конкурсного задания участниками</w:t>
      </w:r>
      <w:r>
        <w:t>,</w:t>
      </w:r>
      <w:r w:rsidR="002632D3" w:rsidRPr="00DE739C">
        <w:t xml:space="preserve"> на Эксперта могут воздействовать следующие вредные и (или) опасные производственные факторы:</w:t>
      </w:r>
    </w:p>
    <w:p w:rsidR="00362101" w:rsidRPr="00DE739C" w:rsidRDefault="00362101" w:rsidP="00362101">
      <w:pPr>
        <w:spacing w:before="120" w:after="120"/>
        <w:ind w:firstLine="709"/>
        <w:jc w:val="both"/>
      </w:pPr>
      <w:r w:rsidRPr="00DE739C">
        <w:t>Физические:</w:t>
      </w:r>
    </w:p>
    <w:p w:rsidR="00B7760F" w:rsidRPr="00DE739C" w:rsidRDefault="00362101" w:rsidP="00B7760F">
      <w:pPr>
        <w:spacing w:before="120" w:after="120"/>
        <w:ind w:firstLine="709"/>
        <w:jc w:val="both"/>
      </w:pPr>
      <w:r w:rsidRPr="00DE739C">
        <w:t>-режущие и колющие предметы;</w:t>
      </w:r>
    </w:p>
    <w:p w:rsidR="00362101" w:rsidRPr="00DE739C" w:rsidRDefault="00362101" w:rsidP="00362101">
      <w:pPr>
        <w:spacing w:before="120" w:after="120"/>
        <w:ind w:firstLine="709"/>
        <w:jc w:val="both"/>
      </w:pPr>
      <w:r w:rsidRPr="00DE739C">
        <w:t>Химические:</w:t>
      </w:r>
    </w:p>
    <w:p w:rsidR="00B7760F" w:rsidRDefault="00B7760F" w:rsidP="00B7760F">
      <w:pPr>
        <w:spacing w:before="120" w:after="120"/>
        <w:ind w:left="708" w:firstLine="1"/>
        <w:jc w:val="both"/>
      </w:pPr>
      <w:r w:rsidRPr="00B7760F">
        <w:t xml:space="preserve">-воздействия химических веществ, входящих в состав медицинских препаратов, воздействия химических веществ, входящих в состав дезинфекционных средств. </w:t>
      </w:r>
    </w:p>
    <w:p w:rsidR="00362101" w:rsidRPr="00DE739C" w:rsidRDefault="00362101" w:rsidP="00B7760F">
      <w:pPr>
        <w:spacing w:before="120" w:after="120"/>
        <w:ind w:left="708" w:firstLine="1"/>
        <w:jc w:val="both"/>
      </w:pPr>
      <w:r w:rsidRPr="00DE739C">
        <w:t>Психологические:</w:t>
      </w:r>
    </w:p>
    <w:p w:rsidR="00362101" w:rsidRPr="00DE739C" w:rsidRDefault="00362101" w:rsidP="00362101">
      <w:pPr>
        <w:spacing w:before="120" w:after="120"/>
        <w:ind w:firstLine="709"/>
        <w:jc w:val="both"/>
      </w:pPr>
      <w:r w:rsidRPr="00DE739C">
        <w:t>-чрезмерное напряжение внимания, усиленная нагрузка на зрение</w:t>
      </w:r>
    </w:p>
    <w:p w:rsidR="00B7760F" w:rsidRDefault="00B7760F" w:rsidP="00B7760F">
      <w:pPr>
        <w:spacing w:before="120" w:after="120"/>
        <w:ind w:firstLine="709"/>
        <w:jc w:val="both"/>
      </w:pPr>
      <w:r>
        <w:t>-</w:t>
      </w:r>
      <w:proofErr w:type="spellStart"/>
      <w:r>
        <w:t>нейро-эмоциональное</w:t>
      </w:r>
      <w:proofErr w:type="spellEnd"/>
      <w:r>
        <w:t xml:space="preserve"> напряжение;</w:t>
      </w:r>
    </w:p>
    <w:p w:rsidR="00B7760F" w:rsidRDefault="00B7760F" w:rsidP="00B7760F">
      <w:pPr>
        <w:spacing w:before="120" w:after="120"/>
        <w:ind w:firstLine="709"/>
        <w:jc w:val="both"/>
      </w:pPr>
      <w:r>
        <w:t>-нервно-психические перегрузки.</w:t>
      </w:r>
    </w:p>
    <w:p w:rsidR="00805948" w:rsidRPr="00DE739C" w:rsidRDefault="00B25454" w:rsidP="00B7760F">
      <w:pPr>
        <w:spacing w:before="120" w:after="120"/>
        <w:ind w:firstLine="709"/>
        <w:jc w:val="both"/>
      </w:pPr>
      <w:r w:rsidRPr="00DE739C">
        <w:t>1.</w:t>
      </w:r>
      <w:r w:rsidR="00E84198" w:rsidRPr="00DE739C">
        <w:t>5</w:t>
      </w:r>
      <w:r w:rsidRPr="00DE739C">
        <w:t xml:space="preserve">. </w:t>
      </w:r>
      <w:r w:rsidR="00805948" w:rsidRPr="00DE739C">
        <w:t>Применяемые во время выполнения конкурсного задания средства индивидуальной защиты:</w:t>
      </w:r>
    </w:p>
    <w:p w:rsidR="00805948" w:rsidRPr="00DE739C" w:rsidRDefault="00805948" w:rsidP="00805948">
      <w:pPr>
        <w:spacing w:before="120" w:after="120"/>
        <w:ind w:firstLine="709"/>
        <w:jc w:val="both"/>
      </w:pPr>
      <w:r w:rsidRPr="00DE739C">
        <w:t>- халат;</w:t>
      </w:r>
    </w:p>
    <w:p w:rsidR="00805948" w:rsidRPr="00DE739C" w:rsidRDefault="00805948" w:rsidP="00805948">
      <w:pPr>
        <w:spacing w:before="120" w:after="120"/>
        <w:ind w:firstLine="709"/>
        <w:jc w:val="both"/>
      </w:pPr>
      <w:r w:rsidRPr="00DE739C">
        <w:t>-</w:t>
      </w:r>
    </w:p>
    <w:p w:rsidR="00805948" w:rsidRPr="00DE739C" w:rsidRDefault="00805948" w:rsidP="00805948">
      <w:pPr>
        <w:spacing w:before="120" w:after="120"/>
        <w:ind w:firstLine="709"/>
        <w:jc w:val="both"/>
      </w:pPr>
    </w:p>
    <w:p w:rsidR="00805948" w:rsidRPr="00DE739C" w:rsidRDefault="00805948" w:rsidP="00805948">
      <w:pPr>
        <w:spacing w:before="120" w:after="120"/>
        <w:ind w:firstLine="709"/>
        <w:jc w:val="both"/>
      </w:pPr>
      <w:r w:rsidRPr="00DE739C"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B7760F" w:rsidRPr="000139DA" w:rsidRDefault="00B7760F" w:rsidP="00B7760F">
      <w:pPr>
        <w:pStyle w:val="Heading1"/>
        <w:spacing w:before="0" w:line="360" w:lineRule="auto"/>
        <w:ind w:left="0" w:right="25"/>
      </w:pPr>
      <w:r w:rsidRPr="000139DA">
        <w:rPr>
          <w:noProof/>
          <w:lang w:bidi="ar-SA"/>
        </w:rPr>
        <w:drawing>
          <wp:inline distT="0" distB="0" distL="0" distR="0">
            <wp:extent cx="438150" cy="361950"/>
            <wp:effectExtent l="0" t="0" r="0" b="0"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12"/>
        </w:rPr>
        <w:t xml:space="preserve"> </w:t>
      </w:r>
      <w:bookmarkStart w:id="9" w:name="-_знак_Опасность_поражения_электрическим"/>
      <w:bookmarkEnd w:id="9"/>
      <w:r w:rsidRPr="000139DA">
        <w:t>- знак Опасность поражения электрическим</w:t>
      </w:r>
      <w:r w:rsidRPr="000139DA">
        <w:rPr>
          <w:spacing w:val="-3"/>
        </w:rPr>
        <w:t xml:space="preserve"> </w:t>
      </w:r>
      <w:r w:rsidRPr="000139DA">
        <w:t>током</w:t>
      </w:r>
    </w:p>
    <w:p w:rsidR="00B7760F" w:rsidRPr="000139DA" w:rsidRDefault="00B7760F" w:rsidP="00B7760F">
      <w:pPr>
        <w:spacing w:before="282" w:line="360" w:lineRule="auto"/>
        <w:ind w:right="25"/>
      </w:pPr>
      <w:r w:rsidRPr="000139DA">
        <w:rPr>
          <w:noProof/>
        </w:rPr>
        <w:drawing>
          <wp:inline distT="0" distB="0" distL="0" distR="0">
            <wp:extent cx="457200" cy="370192"/>
            <wp:effectExtent l="0" t="0" r="0" b="0"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10"/>
        </w:rPr>
        <w:t xml:space="preserve"> </w:t>
      </w:r>
      <w:bookmarkStart w:id="10" w:name="-_знак_Пожароопасно._Легковоспламеняющие"/>
      <w:bookmarkEnd w:id="10"/>
      <w:r w:rsidRPr="000139DA">
        <w:t xml:space="preserve">- знак </w:t>
      </w:r>
      <w:proofErr w:type="spellStart"/>
      <w:r w:rsidRPr="000139DA">
        <w:t>Пожароопасно</w:t>
      </w:r>
      <w:proofErr w:type="spellEnd"/>
      <w:r w:rsidRPr="000139DA">
        <w:t>. Легковоспламеняющиеся</w:t>
      </w:r>
      <w:r w:rsidRPr="000139DA">
        <w:rPr>
          <w:spacing w:val="3"/>
        </w:rPr>
        <w:t xml:space="preserve"> </w:t>
      </w:r>
      <w:r w:rsidRPr="000139DA">
        <w:t>вещества</w:t>
      </w:r>
    </w:p>
    <w:p w:rsidR="00B7760F" w:rsidRPr="000139DA" w:rsidRDefault="00B7760F" w:rsidP="00B7760F">
      <w:pPr>
        <w:pStyle w:val="ae"/>
        <w:spacing w:before="0" w:line="360" w:lineRule="auto"/>
        <w:ind w:left="0" w:right="25"/>
        <w:rPr>
          <w:sz w:val="24"/>
          <w:szCs w:val="24"/>
        </w:rPr>
      </w:pPr>
    </w:p>
    <w:p w:rsidR="00B7760F" w:rsidRPr="000139DA" w:rsidRDefault="00B7760F" w:rsidP="00B7760F">
      <w:pPr>
        <w:pStyle w:val="ae"/>
        <w:spacing w:before="9" w:line="360" w:lineRule="auto"/>
        <w:ind w:left="0" w:right="25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903767</wp:posOffset>
            </wp:positionH>
            <wp:positionV relativeFrom="paragraph">
              <wp:posOffset>20438</wp:posOffset>
            </wp:positionV>
            <wp:extent cx="471790" cy="393405"/>
            <wp:effectExtent l="19050" t="0" r="4460" b="0"/>
            <wp:wrapNone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90" cy="39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60F" w:rsidRPr="000139DA" w:rsidRDefault="00B7760F" w:rsidP="00B7760F">
      <w:pPr>
        <w:spacing w:before="1" w:line="360" w:lineRule="auto"/>
        <w:ind w:right="25"/>
      </w:pPr>
      <w:bookmarkStart w:id="11" w:name="-знак_Осторожно._Вредные_для_здоровья_ал"/>
      <w:bookmarkEnd w:id="11"/>
      <w:r>
        <w:t xml:space="preserve">               </w:t>
      </w:r>
      <w:r w:rsidRPr="000139DA">
        <w:t>-знак Осторожно. Вредные для здоровья аллергические вещества</w:t>
      </w:r>
    </w:p>
    <w:p w:rsidR="00B7760F" w:rsidRPr="000139DA" w:rsidRDefault="00B7760F" w:rsidP="00B7760F">
      <w:pPr>
        <w:pStyle w:val="ae"/>
        <w:spacing w:before="0" w:line="360" w:lineRule="auto"/>
        <w:ind w:left="0" w:right="25"/>
        <w:rPr>
          <w:sz w:val="24"/>
          <w:szCs w:val="24"/>
        </w:rPr>
      </w:pPr>
    </w:p>
    <w:p w:rsidR="00B7760F" w:rsidRPr="000139DA" w:rsidRDefault="00B7760F" w:rsidP="00B7760F">
      <w:pPr>
        <w:spacing w:before="1" w:line="360" w:lineRule="auto"/>
        <w:ind w:right="25"/>
      </w:pPr>
      <w:r w:rsidRPr="000139DA">
        <w:rPr>
          <w:noProof/>
        </w:rPr>
        <w:drawing>
          <wp:inline distT="0" distB="0" distL="0" distR="0">
            <wp:extent cx="466725" cy="389254"/>
            <wp:effectExtent l="0" t="0" r="0" b="0"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24"/>
        </w:rPr>
        <w:t xml:space="preserve"> </w:t>
      </w:r>
      <w:bookmarkStart w:id="12" w:name="-_Предупредительный_знак_&quot;Осторожно._Ско"/>
      <w:bookmarkEnd w:id="12"/>
      <w:r w:rsidRPr="000139DA">
        <w:t>- Предупредительный знак "Осторожно.</w:t>
      </w:r>
      <w:r w:rsidRPr="000139DA">
        <w:rPr>
          <w:spacing w:val="4"/>
        </w:rPr>
        <w:t xml:space="preserve"> </w:t>
      </w:r>
      <w:r w:rsidRPr="000139DA">
        <w:t>Скользко"</w:t>
      </w:r>
    </w:p>
    <w:p w:rsidR="00B7760F" w:rsidRPr="000139DA" w:rsidRDefault="00B7760F" w:rsidP="00B7760F">
      <w:pPr>
        <w:spacing w:before="280" w:line="360" w:lineRule="auto"/>
        <w:ind w:right="25"/>
      </w:pPr>
      <w:r w:rsidRPr="000139DA">
        <w:rPr>
          <w:noProof/>
        </w:rPr>
        <w:drawing>
          <wp:inline distT="0" distB="0" distL="0" distR="0">
            <wp:extent cx="476250" cy="390016"/>
            <wp:effectExtent l="0" t="0" r="0" b="0"/>
            <wp:docPr id="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9"/>
        </w:rPr>
        <w:t xml:space="preserve"> </w:t>
      </w:r>
      <w:bookmarkStart w:id="13" w:name="-_Предупредительный_знак_опасности_&quot;Осто"/>
      <w:bookmarkEnd w:id="13"/>
      <w:r w:rsidRPr="000139DA">
        <w:t>- Предупредительный знак опасности "Осторожно.</w:t>
      </w:r>
      <w:r w:rsidRPr="000139DA">
        <w:rPr>
          <w:spacing w:val="1"/>
        </w:rPr>
        <w:t xml:space="preserve"> </w:t>
      </w:r>
      <w:r w:rsidRPr="000139DA">
        <w:t>Холод"</w:t>
      </w:r>
    </w:p>
    <w:p w:rsidR="00805948" w:rsidRPr="00DE739C" w:rsidRDefault="00805948" w:rsidP="00E97C55">
      <w:pPr>
        <w:spacing w:before="120" w:after="120"/>
        <w:ind w:firstLine="709"/>
        <w:jc w:val="both"/>
      </w:pPr>
    </w:p>
    <w:p w:rsidR="00805948" w:rsidRPr="00DE739C" w:rsidRDefault="00805948" w:rsidP="00B7760F">
      <w:pPr>
        <w:spacing w:before="120" w:after="120"/>
        <w:jc w:val="both"/>
      </w:pPr>
    </w:p>
    <w:p w:rsidR="00B25454" w:rsidRPr="00DE739C" w:rsidRDefault="00805948" w:rsidP="00E97C55">
      <w:pPr>
        <w:spacing w:before="120" w:after="120"/>
        <w:ind w:firstLine="709"/>
        <w:jc w:val="both"/>
      </w:pPr>
      <w:r w:rsidRPr="00DE739C">
        <w:t xml:space="preserve">1.7. </w:t>
      </w:r>
      <w:r w:rsidR="00B25454" w:rsidRPr="00DE739C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В помещении Экспертов Компетенции </w:t>
      </w:r>
      <w:r w:rsidR="00B7760F" w:rsidRPr="000139DA">
        <w:t>«Медицинский и социальный уход</w:t>
      </w:r>
      <w:r w:rsidR="00B7760F">
        <w:t>»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805948" w:rsidRPr="00DE739C">
        <w:t>8</w:t>
      </w:r>
      <w:r w:rsidRPr="00DE739C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DE739C">
        <w:t>WorldSkills</w:t>
      </w:r>
      <w:proofErr w:type="spellEnd"/>
      <w:r w:rsidRPr="00DE739C">
        <w:t xml:space="preserve"> </w:t>
      </w:r>
      <w:proofErr w:type="spellStart"/>
      <w:r w:rsidRPr="00DE739C">
        <w:t>Russia</w:t>
      </w:r>
      <w:proofErr w:type="spellEnd"/>
      <w:r w:rsidRPr="00DE739C">
        <w:t>, а при необходимости согласно действующему законодательству.</w:t>
      </w: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4" w:name="_Toc507427603"/>
      <w:r w:rsidRPr="00DE739C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4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Перед началом работы Эксперты должны выполнить следующее: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2.1. </w:t>
      </w:r>
      <w:proofErr w:type="gramStart"/>
      <w:r w:rsidRPr="00DE739C">
        <w:t xml:space="preserve">В день С-1, </w:t>
      </w:r>
      <w:r w:rsidR="00E84198" w:rsidRPr="00DE739C">
        <w:t xml:space="preserve">Эксперт с особыми полномочиями, ответственный за охрану труда, обязан провести подробный инструктаж по </w:t>
      </w:r>
      <w:r w:rsidR="00362101" w:rsidRPr="00DE739C">
        <w:t>«П</w:t>
      </w:r>
      <w:r w:rsidR="00E84198" w:rsidRPr="00DE739C">
        <w:t>рограмме инструктажа по охране труда и технике безопасности</w:t>
      </w:r>
      <w:r w:rsidR="00362101" w:rsidRPr="00DE739C">
        <w:t>»</w:t>
      </w:r>
      <w:r w:rsidR="00E84198" w:rsidRPr="00DE739C">
        <w:t xml:space="preserve">, </w:t>
      </w:r>
      <w:r w:rsidRPr="00DE739C">
        <w:t xml:space="preserve">ознакомить </w:t>
      </w:r>
      <w:r w:rsidR="00E84198" w:rsidRPr="00DE739C">
        <w:t xml:space="preserve">экспертов и </w:t>
      </w:r>
      <w:r w:rsidRPr="00DE739C">
        <w:t xml:space="preserve">участников с инструкцией по технике безопасности, с планами эвакуации при возникновении пожара, </w:t>
      </w:r>
      <w:r w:rsidR="00362101" w:rsidRPr="00DE739C">
        <w:t>с местами расположения санитарно-бытовых помещений, медицинскими кабинетами, питьевой воды,</w:t>
      </w:r>
      <w:r w:rsidRPr="00DE739C">
        <w:t xml:space="preserve">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805948" w:rsidRPr="00DE739C" w:rsidRDefault="00805948" w:rsidP="00E97C55">
      <w:pPr>
        <w:spacing w:before="120" w:after="120"/>
        <w:ind w:firstLine="709"/>
        <w:jc w:val="both"/>
      </w:pPr>
      <w:r w:rsidRPr="00DE739C">
        <w:t xml:space="preserve">Проверить специальную одежду, обувь и др. средства индивидуальной защиты. </w:t>
      </w:r>
      <w:proofErr w:type="gramStart"/>
      <w:r w:rsidRPr="00DE739C">
        <w:t>Одеть</w:t>
      </w:r>
      <w:proofErr w:type="gramEnd"/>
      <w:r w:rsidRPr="00DE739C">
        <w:t xml:space="preserve">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2.2. Ежедневно, перед началом выполнения конкурсного задания участниками конкурса, Эксперт</w:t>
      </w:r>
      <w:r w:rsidR="00CD2E92" w:rsidRPr="00DE739C">
        <w:t xml:space="preserve"> с особыми полномочиями проводит инструктаж по охране труда, Эксперты</w:t>
      </w:r>
      <w:r w:rsidRPr="00DE739C">
        <w:t xml:space="preserve"> </w:t>
      </w:r>
      <w:r w:rsidRPr="00DE739C">
        <w:lastRenderedPageBreak/>
        <w:t>контролируют процесс подготовки рабочего места участниками</w:t>
      </w:r>
      <w:r w:rsidR="00CD2E92" w:rsidRPr="00DE739C">
        <w:t>, и принимают участие в подготовке рабочих мест участников в возрасте моложе 18 лет</w:t>
      </w:r>
      <w:r w:rsidRPr="00DE739C">
        <w:t>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2.3. Ежедневно, перед началом работ на конкурсной площадке и в помещении экспертов</w:t>
      </w:r>
      <w:r w:rsidR="0014392A" w:rsidRPr="00DE739C">
        <w:t xml:space="preserve"> необходимо</w:t>
      </w:r>
      <w:r w:rsidRPr="00DE739C">
        <w:t>:</w:t>
      </w:r>
    </w:p>
    <w:p w:rsidR="00B25454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 xml:space="preserve">- </w:t>
      </w:r>
      <w:r w:rsidR="00B25454" w:rsidRPr="00DE739C">
        <w:t>осмотреть рабочие места эксперт</w:t>
      </w:r>
      <w:r w:rsidR="0014392A" w:rsidRPr="00DE739C">
        <w:t>ов</w:t>
      </w:r>
      <w:r w:rsidR="00B25454" w:rsidRPr="00DE739C">
        <w:t xml:space="preserve"> и участников;</w:t>
      </w:r>
    </w:p>
    <w:p w:rsidR="00CD2E92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>-</w:t>
      </w:r>
      <w:r w:rsidR="00B25454" w:rsidRPr="00DE739C">
        <w:t>привести в порядок рабочее место эксперта</w:t>
      </w:r>
      <w:r w:rsidR="00110F90" w:rsidRPr="00DE739C">
        <w:t>;</w:t>
      </w:r>
    </w:p>
    <w:p w:rsidR="00B25454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>-</w:t>
      </w:r>
      <w:r w:rsidR="00B25454" w:rsidRPr="00DE739C">
        <w:t>проверить правильность подключения оборудования в электросеть;</w:t>
      </w:r>
    </w:p>
    <w:p w:rsidR="001D5DBD" w:rsidRPr="00DE739C" w:rsidRDefault="001D5DBD" w:rsidP="00E97C55">
      <w:pPr>
        <w:tabs>
          <w:tab w:val="left" w:pos="709"/>
        </w:tabs>
        <w:spacing w:before="120" w:after="120"/>
        <w:ind w:firstLine="709"/>
      </w:pPr>
      <w:r w:rsidRPr="00DE739C">
        <w:t xml:space="preserve">- </w:t>
      </w:r>
      <w:proofErr w:type="gramStart"/>
      <w:r w:rsidRPr="00DE739C">
        <w:t>одеть</w:t>
      </w:r>
      <w:proofErr w:type="gramEnd"/>
      <w:r w:rsidRPr="00DE739C">
        <w:t xml:space="preserve"> необходимые средства индивидуальной защиты;</w:t>
      </w:r>
    </w:p>
    <w:p w:rsidR="001D5DBD" w:rsidRPr="00DE739C" w:rsidRDefault="001D5DBD" w:rsidP="00E97C55">
      <w:pPr>
        <w:tabs>
          <w:tab w:val="left" w:pos="709"/>
        </w:tabs>
        <w:spacing w:before="120" w:after="120"/>
        <w:ind w:firstLine="709"/>
      </w:pPr>
      <w:r w:rsidRPr="00DE739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5" w:name="_Toc507427604"/>
      <w:r w:rsidRPr="00DE739C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5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3.4. Во избежание поражения током запрещается: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прикасаться к задней панели персонального компьютера и другой оргтехники, монитора при включенном питании;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производить самостоятельно вскрытие и ремонт оборудования;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переключать разъемы интерфейсных кабелей периферийных устрой</w:t>
      </w:r>
      <w:proofErr w:type="gramStart"/>
      <w:r w:rsidRPr="00DE739C">
        <w:t>ств пр</w:t>
      </w:r>
      <w:proofErr w:type="gramEnd"/>
      <w:r w:rsidRPr="00DE739C">
        <w:t>и включенном питании;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загромождать верхние панели устройств бумагами и посторонними предметами;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3.6. Эксперту во время работы с оргтехникой: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обращать внимание на символы, высвечивающиеся на панели оборудования, не игнорировать их;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lastRenderedPageBreak/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производить включение/выключение аппаратов мокрыми руками;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ставить на устройство емкости с водой, не класть металлические предметы;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эксплуатировать аппарат, если его уронили или корпус был поврежден;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вынимать застрявшие листы можно только после отключения устройства из сети;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-запрещается перемещать аппараты </w:t>
      </w:r>
      <w:proofErr w:type="gramStart"/>
      <w:r w:rsidRPr="00DE739C">
        <w:t>включенными</w:t>
      </w:r>
      <w:proofErr w:type="gramEnd"/>
      <w:r w:rsidRPr="00DE739C">
        <w:t xml:space="preserve"> в сеть;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- запрещается опираться на стекло </w:t>
      </w:r>
      <w:proofErr w:type="spellStart"/>
      <w:r w:rsidRPr="00DE739C">
        <w:t>оригиналодержателя</w:t>
      </w:r>
      <w:proofErr w:type="spellEnd"/>
      <w:r w:rsidRPr="00DE739C">
        <w:t>, класть на него какие-либо вещи помимо оригинала;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запрещается работать на аппарате с треснувшим стеклом;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обязательно мыть руки теплой водой с мылом после каждой чистки картриджей, узлов и т.д.;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просыпанный тонер, носитель немедленно собрать пылесосом или влажной ветошью.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3.8. Запрещается: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иметь при себе любые средства связи;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- пользоваться любой документацией </w:t>
      </w:r>
      <w:proofErr w:type="gramStart"/>
      <w:r w:rsidRPr="00DE739C">
        <w:t>кроме</w:t>
      </w:r>
      <w:proofErr w:type="gramEnd"/>
      <w:r w:rsidRPr="00DE739C">
        <w:t xml:space="preserve"> предусмотренной конкурсным заданием.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4392A" w:rsidRPr="00DE739C" w:rsidRDefault="0014392A" w:rsidP="00E97C55">
      <w:pPr>
        <w:spacing w:before="120" w:after="120"/>
        <w:ind w:firstLine="709"/>
        <w:jc w:val="both"/>
      </w:pPr>
      <w:r w:rsidRPr="00DE739C">
        <w:t xml:space="preserve">3.10. При </w:t>
      </w:r>
      <w:r w:rsidR="00805948" w:rsidRPr="00DE739C">
        <w:t>наблюдени</w:t>
      </w:r>
      <w:r w:rsidR="001D5DBD" w:rsidRPr="00DE739C">
        <w:t>и</w:t>
      </w:r>
      <w:r w:rsidR="00805948" w:rsidRPr="00DE739C">
        <w:t xml:space="preserve"> за выполнением </w:t>
      </w:r>
      <w:r w:rsidRPr="00DE739C">
        <w:t>конкурсного задания участник</w:t>
      </w:r>
      <w:r w:rsidR="001D5DBD" w:rsidRPr="00DE739C">
        <w:t>а</w:t>
      </w:r>
      <w:r w:rsidRPr="00DE739C">
        <w:t>м</w:t>
      </w:r>
      <w:r w:rsidR="001D5DBD" w:rsidRPr="00DE739C">
        <w:t>и</w:t>
      </w:r>
      <w:r w:rsidRPr="00DE739C">
        <w:t xml:space="preserve"> Эксперту:</w:t>
      </w:r>
    </w:p>
    <w:p w:rsidR="0014392A" w:rsidRPr="00DE739C" w:rsidRDefault="0014392A" w:rsidP="00E97C55">
      <w:pPr>
        <w:spacing w:before="120" w:after="120"/>
        <w:ind w:firstLine="709"/>
        <w:jc w:val="both"/>
      </w:pPr>
      <w:r w:rsidRPr="00DE739C">
        <w:t>-</w:t>
      </w:r>
      <w:r w:rsidR="00B7760F">
        <w:t xml:space="preserve"> на</w:t>
      </w:r>
      <w:r w:rsidR="00805948" w:rsidRPr="00DE739C">
        <w:t>деть необходимые средства индивидуальной защиты;</w:t>
      </w:r>
    </w:p>
    <w:p w:rsidR="00805948" w:rsidRPr="00DE739C" w:rsidRDefault="00805948" w:rsidP="00E97C55">
      <w:pPr>
        <w:spacing w:before="120" w:after="120"/>
        <w:ind w:firstLine="709"/>
        <w:jc w:val="both"/>
      </w:pPr>
      <w:r w:rsidRPr="00DE739C">
        <w:t xml:space="preserve">- </w:t>
      </w:r>
      <w:r w:rsidR="001D5DBD" w:rsidRPr="00DE739C">
        <w:t>передвигаться по конкурсной площадке не спеша, не делая резких движений, смотря под ноги;</w:t>
      </w: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6" w:name="_Toc507427605"/>
      <w:r w:rsidRPr="00DE739C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6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4.2. </w:t>
      </w:r>
      <w:proofErr w:type="gramStart"/>
      <w:r w:rsidR="00DE739C" w:rsidRPr="00DE739C">
        <w:t>В случае возникновения зрительного дискомфорта и других неблагоприятных субъективных ощущений</w:t>
      </w:r>
      <w:r w:rsidRPr="00DE739C">
        <w:t xml:space="preserve">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 w:rsidR="00BC4D90" w:rsidRPr="00DE739C">
        <w:t>облюдать осторожность, не трога</w:t>
      </w:r>
      <w:r w:rsidRPr="00DE739C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25454" w:rsidRPr="00DE739C" w:rsidRDefault="00B25454" w:rsidP="00E97C55">
      <w:pPr>
        <w:spacing w:before="120" w:after="120"/>
        <w:ind w:firstLine="709"/>
        <w:jc w:val="both"/>
      </w:pP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7" w:name="_Toc507427606"/>
      <w:r w:rsidRPr="00DE739C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7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После окончания конкурсного дня Эксперт обязан: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5.1. Отключить электрические приборы</w:t>
      </w:r>
      <w:r w:rsidR="00110F90" w:rsidRPr="00DE739C">
        <w:t>, оборудование</w:t>
      </w:r>
      <w:r w:rsidR="00DA1A0B" w:rsidRPr="00DE739C">
        <w:t xml:space="preserve">, </w:t>
      </w:r>
      <w:r w:rsidR="00110F90" w:rsidRPr="00DE739C">
        <w:t>ин</w:t>
      </w:r>
      <w:r w:rsidR="00DA1A0B" w:rsidRPr="00DE739C">
        <w:t>с</w:t>
      </w:r>
      <w:r w:rsidR="00110F90" w:rsidRPr="00DE739C">
        <w:t>трумент</w:t>
      </w:r>
      <w:r w:rsidRPr="00DE739C">
        <w:t xml:space="preserve"> и устройства от источника питания.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5.2. Привести в порядок рабочее место Эксперта</w:t>
      </w:r>
      <w:r w:rsidR="00110F90" w:rsidRPr="00DE739C">
        <w:t xml:space="preserve"> и проверить рабочие места участников</w:t>
      </w:r>
      <w:r w:rsidRPr="00DE739C">
        <w:t xml:space="preserve">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7D64ED" w:rsidRPr="00DE739C" w:rsidRDefault="007D64ED" w:rsidP="00E97C55">
      <w:pPr>
        <w:jc w:val="center"/>
      </w:pPr>
    </w:p>
    <w:sectPr w:rsidR="007D64ED" w:rsidRPr="00DE739C" w:rsidSect="0080117A">
      <w:footerReference w:type="default" r:id="rId17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F8A" w:rsidRDefault="006B7F8A">
      <w:r>
        <w:separator/>
      </w:r>
    </w:p>
  </w:endnote>
  <w:endnote w:type="continuationSeparator" w:id="1">
    <w:p w:rsidR="006B7F8A" w:rsidRDefault="006B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0B" w:rsidRDefault="001A0CB3" w:rsidP="000B58D2">
    <w:pPr>
      <w:pStyle w:val="a8"/>
      <w:jc w:val="right"/>
    </w:pPr>
    <w:fldSimple w:instr="PAGE   \* MERGEFORMAT">
      <w:r w:rsidR="00B7760F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F8A" w:rsidRDefault="006B7F8A">
      <w:r>
        <w:separator/>
      </w:r>
    </w:p>
  </w:footnote>
  <w:footnote w:type="continuationSeparator" w:id="1">
    <w:p w:rsidR="006B7F8A" w:rsidRDefault="006B7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077308C3"/>
    <w:multiLevelType w:val="hybridMultilevel"/>
    <w:tmpl w:val="330E1732"/>
    <w:lvl w:ilvl="0" w:tplc="396436B0">
      <w:start w:val="1"/>
      <w:numFmt w:val="decimal"/>
      <w:lvlText w:val="%1"/>
      <w:lvlJc w:val="left"/>
      <w:pPr>
        <w:ind w:left="1299" w:hanging="403"/>
      </w:pPr>
      <w:rPr>
        <w:rFonts w:hint="default"/>
        <w:lang w:val="ru-RU" w:eastAsia="ru-RU" w:bidi="ru-RU"/>
      </w:rPr>
    </w:lvl>
    <w:lvl w:ilvl="1" w:tplc="6E94B5CE">
      <w:numFmt w:val="none"/>
      <w:lvlText w:val=""/>
      <w:lvlJc w:val="left"/>
      <w:pPr>
        <w:tabs>
          <w:tab w:val="num" w:pos="360"/>
        </w:tabs>
      </w:pPr>
    </w:lvl>
    <w:lvl w:ilvl="2" w:tplc="1BE20202">
      <w:numFmt w:val="bullet"/>
      <w:lvlText w:val="•"/>
      <w:lvlJc w:val="left"/>
      <w:pPr>
        <w:ind w:left="3320" w:hanging="403"/>
      </w:pPr>
      <w:rPr>
        <w:rFonts w:hint="default"/>
        <w:lang w:val="ru-RU" w:eastAsia="ru-RU" w:bidi="ru-RU"/>
      </w:rPr>
    </w:lvl>
    <w:lvl w:ilvl="3" w:tplc="434296F2">
      <w:numFmt w:val="bullet"/>
      <w:lvlText w:val="•"/>
      <w:lvlJc w:val="left"/>
      <w:pPr>
        <w:ind w:left="4331" w:hanging="403"/>
      </w:pPr>
      <w:rPr>
        <w:rFonts w:hint="default"/>
        <w:lang w:val="ru-RU" w:eastAsia="ru-RU" w:bidi="ru-RU"/>
      </w:rPr>
    </w:lvl>
    <w:lvl w:ilvl="4" w:tplc="4606A754">
      <w:numFmt w:val="bullet"/>
      <w:lvlText w:val="•"/>
      <w:lvlJc w:val="left"/>
      <w:pPr>
        <w:ind w:left="5341" w:hanging="403"/>
      </w:pPr>
      <w:rPr>
        <w:rFonts w:hint="default"/>
        <w:lang w:val="ru-RU" w:eastAsia="ru-RU" w:bidi="ru-RU"/>
      </w:rPr>
    </w:lvl>
    <w:lvl w:ilvl="5" w:tplc="ADFE59FC">
      <w:numFmt w:val="bullet"/>
      <w:lvlText w:val="•"/>
      <w:lvlJc w:val="left"/>
      <w:pPr>
        <w:ind w:left="6352" w:hanging="403"/>
      </w:pPr>
      <w:rPr>
        <w:rFonts w:hint="default"/>
        <w:lang w:val="ru-RU" w:eastAsia="ru-RU" w:bidi="ru-RU"/>
      </w:rPr>
    </w:lvl>
    <w:lvl w:ilvl="6" w:tplc="A456DEB2">
      <w:numFmt w:val="bullet"/>
      <w:lvlText w:val="•"/>
      <w:lvlJc w:val="left"/>
      <w:pPr>
        <w:ind w:left="7362" w:hanging="403"/>
      </w:pPr>
      <w:rPr>
        <w:rFonts w:hint="default"/>
        <w:lang w:val="ru-RU" w:eastAsia="ru-RU" w:bidi="ru-RU"/>
      </w:rPr>
    </w:lvl>
    <w:lvl w:ilvl="7" w:tplc="EB6AE37C">
      <w:numFmt w:val="bullet"/>
      <w:lvlText w:val="•"/>
      <w:lvlJc w:val="left"/>
      <w:pPr>
        <w:ind w:left="8372" w:hanging="403"/>
      </w:pPr>
      <w:rPr>
        <w:rFonts w:hint="default"/>
        <w:lang w:val="ru-RU" w:eastAsia="ru-RU" w:bidi="ru-RU"/>
      </w:rPr>
    </w:lvl>
    <w:lvl w:ilvl="8" w:tplc="A56003C6">
      <w:numFmt w:val="bullet"/>
      <w:lvlText w:val="•"/>
      <w:lvlJc w:val="left"/>
      <w:pPr>
        <w:ind w:left="9383" w:hanging="403"/>
      </w:pPr>
      <w:rPr>
        <w:rFonts w:hint="default"/>
        <w:lang w:val="ru-RU" w:eastAsia="ru-RU" w:bidi="ru-RU"/>
      </w:rPr>
    </w:lvl>
  </w:abstractNum>
  <w:abstractNum w:abstractNumId="2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BD69A1"/>
    <w:multiLevelType w:val="hybridMultilevel"/>
    <w:tmpl w:val="013805D0"/>
    <w:lvl w:ilvl="0" w:tplc="3BB8925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1EE656E">
      <w:numFmt w:val="bullet"/>
      <w:lvlText w:val="•"/>
      <w:lvlJc w:val="left"/>
      <w:pPr>
        <w:ind w:left="840" w:hanging="183"/>
      </w:pPr>
      <w:rPr>
        <w:rFonts w:hint="default"/>
        <w:lang w:val="ru-RU" w:eastAsia="ru-RU" w:bidi="ru-RU"/>
      </w:rPr>
    </w:lvl>
    <w:lvl w:ilvl="2" w:tplc="AEE2924A">
      <w:numFmt w:val="bullet"/>
      <w:lvlText w:val="•"/>
      <w:lvlJc w:val="left"/>
      <w:pPr>
        <w:ind w:left="1561" w:hanging="183"/>
      </w:pPr>
      <w:rPr>
        <w:rFonts w:hint="default"/>
        <w:lang w:val="ru-RU" w:eastAsia="ru-RU" w:bidi="ru-RU"/>
      </w:rPr>
    </w:lvl>
    <w:lvl w:ilvl="3" w:tplc="A05EE552">
      <w:numFmt w:val="bullet"/>
      <w:lvlText w:val="•"/>
      <w:lvlJc w:val="left"/>
      <w:pPr>
        <w:ind w:left="2282" w:hanging="183"/>
      </w:pPr>
      <w:rPr>
        <w:rFonts w:hint="default"/>
        <w:lang w:val="ru-RU" w:eastAsia="ru-RU" w:bidi="ru-RU"/>
      </w:rPr>
    </w:lvl>
    <w:lvl w:ilvl="4" w:tplc="0674CB1E">
      <w:numFmt w:val="bullet"/>
      <w:lvlText w:val="•"/>
      <w:lvlJc w:val="left"/>
      <w:pPr>
        <w:ind w:left="3002" w:hanging="183"/>
      </w:pPr>
      <w:rPr>
        <w:rFonts w:hint="default"/>
        <w:lang w:val="ru-RU" w:eastAsia="ru-RU" w:bidi="ru-RU"/>
      </w:rPr>
    </w:lvl>
    <w:lvl w:ilvl="5" w:tplc="F2C88B0A">
      <w:numFmt w:val="bullet"/>
      <w:lvlText w:val="•"/>
      <w:lvlJc w:val="left"/>
      <w:pPr>
        <w:ind w:left="3723" w:hanging="183"/>
      </w:pPr>
      <w:rPr>
        <w:rFonts w:hint="default"/>
        <w:lang w:val="ru-RU" w:eastAsia="ru-RU" w:bidi="ru-RU"/>
      </w:rPr>
    </w:lvl>
    <w:lvl w:ilvl="6" w:tplc="85A80556">
      <w:numFmt w:val="bullet"/>
      <w:lvlText w:val="•"/>
      <w:lvlJc w:val="left"/>
      <w:pPr>
        <w:ind w:left="4444" w:hanging="183"/>
      </w:pPr>
      <w:rPr>
        <w:rFonts w:hint="default"/>
        <w:lang w:val="ru-RU" w:eastAsia="ru-RU" w:bidi="ru-RU"/>
      </w:rPr>
    </w:lvl>
    <w:lvl w:ilvl="7" w:tplc="316EB06A">
      <w:numFmt w:val="bullet"/>
      <w:lvlText w:val="•"/>
      <w:lvlJc w:val="left"/>
      <w:pPr>
        <w:ind w:left="5164" w:hanging="183"/>
      </w:pPr>
      <w:rPr>
        <w:rFonts w:hint="default"/>
        <w:lang w:val="ru-RU" w:eastAsia="ru-RU" w:bidi="ru-RU"/>
      </w:rPr>
    </w:lvl>
    <w:lvl w:ilvl="8" w:tplc="75A47200">
      <w:numFmt w:val="bullet"/>
      <w:lvlText w:val="•"/>
      <w:lvlJc w:val="left"/>
      <w:pPr>
        <w:ind w:left="5885" w:hanging="183"/>
      </w:pPr>
      <w:rPr>
        <w:rFonts w:hint="default"/>
        <w:lang w:val="ru-RU" w:eastAsia="ru-RU" w:bidi="ru-RU"/>
      </w:rPr>
    </w:lvl>
  </w:abstractNum>
  <w:abstractNum w:abstractNumId="4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6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4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5D2914"/>
    <w:multiLevelType w:val="hybridMultilevel"/>
    <w:tmpl w:val="55FC29A0"/>
    <w:lvl w:ilvl="0" w:tplc="4D38F49A">
      <w:start w:val="1"/>
      <w:numFmt w:val="decimal"/>
      <w:lvlText w:val="%1"/>
      <w:lvlJc w:val="left"/>
      <w:pPr>
        <w:ind w:left="1299" w:hanging="585"/>
      </w:pPr>
      <w:rPr>
        <w:rFonts w:hint="default"/>
        <w:lang w:val="ru-RU" w:eastAsia="ru-RU" w:bidi="ru-RU"/>
      </w:rPr>
    </w:lvl>
    <w:lvl w:ilvl="1" w:tplc="7B7EFCD0">
      <w:numFmt w:val="none"/>
      <w:lvlText w:val=""/>
      <w:lvlJc w:val="left"/>
      <w:pPr>
        <w:tabs>
          <w:tab w:val="num" w:pos="360"/>
        </w:tabs>
      </w:pPr>
    </w:lvl>
    <w:lvl w:ilvl="2" w:tplc="6AA6E762">
      <w:numFmt w:val="none"/>
      <w:lvlText w:val=""/>
      <w:lvlJc w:val="left"/>
      <w:pPr>
        <w:tabs>
          <w:tab w:val="num" w:pos="360"/>
        </w:tabs>
      </w:pPr>
    </w:lvl>
    <w:lvl w:ilvl="3" w:tplc="42E83DCE">
      <w:numFmt w:val="bullet"/>
      <w:lvlText w:val="—"/>
      <w:lvlJc w:val="left"/>
      <w:pPr>
        <w:ind w:left="129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 w:tplc="89AAE856">
      <w:numFmt w:val="bullet"/>
      <w:lvlText w:val="•"/>
      <w:lvlJc w:val="left"/>
      <w:pPr>
        <w:ind w:left="5341" w:hanging="279"/>
      </w:pPr>
      <w:rPr>
        <w:rFonts w:hint="default"/>
        <w:lang w:val="ru-RU" w:eastAsia="ru-RU" w:bidi="ru-RU"/>
      </w:rPr>
    </w:lvl>
    <w:lvl w:ilvl="5" w:tplc="B33C8E0C">
      <w:numFmt w:val="bullet"/>
      <w:lvlText w:val="•"/>
      <w:lvlJc w:val="left"/>
      <w:pPr>
        <w:ind w:left="6352" w:hanging="279"/>
      </w:pPr>
      <w:rPr>
        <w:rFonts w:hint="default"/>
        <w:lang w:val="ru-RU" w:eastAsia="ru-RU" w:bidi="ru-RU"/>
      </w:rPr>
    </w:lvl>
    <w:lvl w:ilvl="6" w:tplc="D0CCD136">
      <w:numFmt w:val="bullet"/>
      <w:lvlText w:val="•"/>
      <w:lvlJc w:val="left"/>
      <w:pPr>
        <w:ind w:left="7362" w:hanging="279"/>
      </w:pPr>
      <w:rPr>
        <w:rFonts w:hint="default"/>
        <w:lang w:val="ru-RU" w:eastAsia="ru-RU" w:bidi="ru-RU"/>
      </w:rPr>
    </w:lvl>
    <w:lvl w:ilvl="7" w:tplc="A354408A">
      <w:numFmt w:val="bullet"/>
      <w:lvlText w:val="•"/>
      <w:lvlJc w:val="left"/>
      <w:pPr>
        <w:ind w:left="8372" w:hanging="279"/>
      </w:pPr>
      <w:rPr>
        <w:rFonts w:hint="default"/>
        <w:lang w:val="ru-RU" w:eastAsia="ru-RU" w:bidi="ru-RU"/>
      </w:rPr>
    </w:lvl>
    <w:lvl w:ilvl="8" w:tplc="4DAAEB8C">
      <w:numFmt w:val="bullet"/>
      <w:lvlText w:val="•"/>
      <w:lvlJc w:val="left"/>
      <w:pPr>
        <w:ind w:left="9383" w:hanging="279"/>
      </w:pPr>
      <w:rPr>
        <w:rFonts w:hint="default"/>
        <w:lang w:val="ru-RU" w:eastAsia="ru-RU" w:bidi="ru-RU"/>
      </w:rPr>
    </w:lvl>
  </w:abstractNum>
  <w:abstractNum w:abstractNumId="21">
    <w:nsid w:val="72EE5A37"/>
    <w:multiLevelType w:val="hybridMultilevel"/>
    <w:tmpl w:val="81EE1264"/>
    <w:lvl w:ilvl="0" w:tplc="007E590C">
      <w:numFmt w:val="bullet"/>
      <w:lvlText w:val="-"/>
      <w:lvlJc w:val="left"/>
      <w:pPr>
        <w:ind w:left="2257" w:hanging="130"/>
      </w:pPr>
      <w:rPr>
        <w:rFonts w:hint="default"/>
        <w:w w:val="100"/>
        <w:lang w:val="ru-RU" w:eastAsia="ru-RU" w:bidi="ru-RU"/>
      </w:rPr>
    </w:lvl>
    <w:lvl w:ilvl="1" w:tplc="A622E67C">
      <w:numFmt w:val="bullet"/>
      <w:lvlText w:val="•"/>
      <w:lvlJc w:val="left"/>
      <w:pPr>
        <w:ind w:left="2958" w:hanging="130"/>
      </w:pPr>
      <w:rPr>
        <w:rFonts w:hint="default"/>
        <w:lang w:val="ru-RU" w:eastAsia="ru-RU" w:bidi="ru-RU"/>
      </w:rPr>
    </w:lvl>
    <w:lvl w:ilvl="2" w:tplc="DDEC3A62">
      <w:numFmt w:val="bullet"/>
      <w:lvlText w:val="•"/>
      <w:lvlJc w:val="left"/>
      <w:pPr>
        <w:ind w:left="3896" w:hanging="130"/>
      </w:pPr>
      <w:rPr>
        <w:rFonts w:hint="default"/>
        <w:lang w:val="ru-RU" w:eastAsia="ru-RU" w:bidi="ru-RU"/>
      </w:rPr>
    </w:lvl>
    <w:lvl w:ilvl="3" w:tplc="1BA2714E">
      <w:numFmt w:val="bullet"/>
      <w:lvlText w:val="•"/>
      <w:lvlJc w:val="left"/>
      <w:pPr>
        <w:ind w:left="4835" w:hanging="130"/>
      </w:pPr>
      <w:rPr>
        <w:rFonts w:hint="default"/>
        <w:lang w:val="ru-RU" w:eastAsia="ru-RU" w:bidi="ru-RU"/>
      </w:rPr>
    </w:lvl>
    <w:lvl w:ilvl="4" w:tplc="4D341F30">
      <w:numFmt w:val="bullet"/>
      <w:lvlText w:val="•"/>
      <w:lvlJc w:val="left"/>
      <w:pPr>
        <w:ind w:left="5773" w:hanging="130"/>
      </w:pPr>
      <w:rPr>
        <w:rFonts w:hint="default"/>
        <w:lang w:val="ru-RU" w:eastAsia="ru-RU" w:bidi="ru-RU"/>
      </w:rPr>
    </w:lvl>
    <w:lvl w:ilvl="5" w:tplc="FE24726E">
      <w:numFmt w:val="bullet"/>
      <w:lvlText w:val="•"/>
      <w:lvlJc w:val="left"/>
      <w:pPr>
        <w:ind w:left="6712" w:hanging="130"/>
      </w:pPr>
      <w:rPr>
        <w:rFonts w:hint="default"/>
        <w:lang w:val="ru-RU" w:eastAsia="ru-RU" w:bidi="ru-RU"/>
      </w:rPr>
    </w:lvl>
    <w:lvl w:ilvl="6" w:tplc="799CE62E">
      <w:numFmt w:val="bullet"/>
      <w:lvlText w:val="•"/>
      <w:lvlJc w:val="left"/>
      <w:pPr>
        <w:ind w:left="7650" w:hanging="130"/>
      </w:pPr>
      <w:rPr>
        <w:rFonts w:hint="default"/>
        <w:lang w:val="ru-RU" w:eastAsia="ru-RU" w:bidi="ru-RU"/>
      </w:rPr>
    </w:lvl>
    <w:lvl w:ilvl="7" w:tplc="F6607F28">
      <w:numFmt w:val="bullet"/>
      <w:lvlText w:val="•"/>
      <w:lvlJc w:val="left"/>
      <w:pPr>
        <w:ind w:left="8588" w:hanging="130"/>
      </w:pPr>
      <w:rPr>
        <w:rFonts w:hint="default"/>
        <w:lang w:val="ru-RU" w:eastAsia="ru-RU" w:bidi="ru-RU"/>
      </w:rPr>
    </w:lvl>
    <w:lvl w:ilvl="8" w:tplc="AD682056">
      <w:numFmt w:val="bullet"/>
      <w:lvlText w:val="•"/>
      <w:lvlJc w:val="left"/>
      <w:pPr>
        <w:ind w:left="9527" w:hanging="130"/>
      </w:pPr>
      <w:rPr>
        <w:rFonts w:hint="default"/>
        <w:lang w:val="ru-RU" w:eastAsia="ru-RU" w:bidi="ru-RU"/>
      </w:rPr>
    </w:lvl>
  </w:abstractNum>
  <w:abstractNum w:abstractNumId="22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3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14"/>
  </w:num>
  <w:num w:numId="7">
    <w:abstractNumId w:val="0"/>
  </w:num>
  <w:num w:numId="8">
    <w:abstractNumId w:val="18"/>
  </w:num>
  <w:num w:numId="9">
    <w:abstractNumId w:val="19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23"/>
  </w:num>
  <w:num w:numId="16">
    <w:abstractNumId w:val="25"/>
  </w:num>
  <w:num w:numId="17">
    <w:abstractNumId w:val="6"/>
  </w:num>
  <w:num w:numId="18">
    <w:abstractNumId w:val="13"/>
  </w:num>
  <w:num w:numId="19">
    <w:abstractNumId w:val="22"/>
  </w:num>
  <w:num w:numId="20">
    <w:abstractNumId w:val="7"/>
  </w:num>
  <w:num w:numId="21">
    <w:abstractNumId w:val="15"/>
  </w:num>
  <w:num w:numId="22">
    <w:abstractNumId w:val="24"/>
  </w:num>
  <w:num w:numId="23">
    <w:abstractNumId w:val="21"/>
  </w:num>
  <w:num w:numId="24">
    <w:abstractNumId w:val="20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87DAD"/>
    <w:rsid w:val="00002AA9"/>
    <w:rsid w:val="000032AC"/>
    <w:rsid w:val="00010952"/>
    <w:rsid w:val="00012417"/>
    <w:rsid w:val="00013776"/>
    <w:rsid w:val="00015D76"/>
    <w:rsid w:val="0001689E"/>
    <w:rsid w:val="00020D3C"/>
    <w:rsid w:val="0002502D"/>
    <w:rsid w:val="00036E24"/>
    <w:rsid w:val="000420E2"/>
    <w:rsid w:val="00057FD7"/>
    <w:rsid w:val="000723BE"/>
    <w:rsid w:val="00090116"/>
    <w:rsid w:val="000977BB"/>
    <w:rsid w:val="000B2FC4"/>
    <w:rsid w:val="000B58D2"/>
    <w:rsid w:val="000C003C"/>
    <w:rsid w:val="000C386A"/>
    <w:rsid w:val="000C4A21"/>
    <w:rsid w:val="00110F90"/>
    <w:rsid w:val="00111CF8"/>
    <w:rsid w:val="0011754C"/>
    <w:rsid w:val="00120A97"/>
    <w:rsid w:val="00122BCA"/>
    <w:rsid w:val="0014392A"/>
    <w:rsid w:val="00145BA4"/>
    <w:rsid w:val="0015260B"/>
    <w:rsid w:val="00176226"/>
    <w:rsid w:val="001A0CB3"/>
    <w:rsid w:val="001A125A"/>
    <w:rsid w:val="001A50E1"/>
    <w:rsid w:val="001A692A"/>
    <w:rsid w:val="001C2CA0"/>
    <w:rsid w:val="001C5B12"/>
    <w:rsid w:val="001C6A35"/>
    <w:rsid w:val="001D223C"/>
    <w:rsid w:val="001D5DBD"/>
    <w:rsid w:val="001D66D3"/>
    <w:rsid w:val="001E1143"/>
    <w:rsid w:val="001E410A"/>
    <w:rsid w:val="001E4F64"/>
    <w:rsid w:val="001F00A2"/>
    <w:rsid w:val="001F1AD1"/>
    <w:rsid w:val="00205E10"/>
    <w:rsid w:val="00207E3D"/>
    <w:rsid w:val="002310C9"/>
    <w:rsid w:val="0023348A"/>
    <w:rsid w:val="00244936"/>
    <w:rsid w:val="0024531F"/>
    <w:rsid w:val="00257841"/>
    <w:rsid w:val="002632D3"/>
    <w:rsid w:val="00274E03"/>
    <w:rsid w:val="00294032"/>
    <w:rsid w:val="00295956"/>
    <w:rsid w:val="002C21E7"/>
    <w:rsid w:val="002C3AC0"/>
    <w:rsid w:val="002C6025"/>
    <w:rsid w:val="002D4B12"/>
    <w:rsid w:val="002E66EA"/>
    <w:rsid w:val="002E6E0D"/>
    <w:rsid w:val="002E752B"/>
    <w:rsid w:val="002F24B3"/>
    <w:rsid w:val="003020F0"/>
    <w:rsid w:val="00311E78"/>
    <w:rsid w:val="003454C9"/>
    <w:rsid w:val="00362101"/>
    <w:rsid w:val="003629EA"/>
    <w:rsid w:val="003A03E8"/>
    <w:rsid w:val="003B336C"/>
    <w:rsid w:val="003B3D2E"/>
    <w:rsid w:val="003C5750"/>
    <w:rsid w:val="00402F02"/>
    <w:rsid w:val="00410908"/>
    <w:rsid w:val="0041266C"/>
    <w:rsid w:val="004260CD"/>
    <w:rsid w:val="00437FF2"/>
    <w:rsid w:val="00444EAA"/>
    <w:rsid w:val="00445F95"/>
    <w:rsid w:val="00451AB6"/>
    <w:rsid w:val="0045400D"/>
    <w:rsid w:val="004603EE"/>
    <w:rsid w:val="00462F3C"/>
    <w:rsid w:val="00467186"/>
    <w:rsid w:val="00474C0C"/>
    <w:rsid w:val="00481EA1"/>
    <w:rsid w:val="004823F3"/>
    <w:rsid w:val="00492013"/>
    <w:rsid w:val="00494F5E"/>
    <w:rsid w:val="004A609C"/>
    <w:rsid w:val="004C1EE1"/>
    <w:rsid w:val="004E06A3"/>
    <w:rsid w:val="004F1A55"/>
    <w:rsid w:val="004F367A"/>
    <w:rsid w:val="005206EC"/>
    <w:rsid w:val="00527C75"/>
    <w:rsid w:val="005330FA"/>
    <w:rsid w:val="005366C0"/>
    <w:rsid w:val="00544D5C"/>
    <w:rsid w:val="00553229"/>
    <w:rsid w:val="00555F90"/>
    <w:rsid w:val="005638C2"/>
    <w:rsid w:val="005708DB"/>
    <w:rsid w:val="00576D7C"/>
    <w:rsid w:val="0058462C"/>
    <w:rsid w:val="00592229"/>
    <w:rsid w:val="005A4BD0"/>
    <w:rsid w:val="005B249A"/>
    <w:rsid w:val="005C1B7E"/>
    <w:rsid w:val="005D042B"/>
    <w:rsid w:val="005D166C"/>
    <w:rsid w:val="005D4B71"/>
    <w:rsid w:val="005E68C2"/>
    <w:rsid w:val="005E6C20"/>
    <w:rsid w:val="005F1D7E"/>
    <w:rsid w:val="005F402B"/>
    <w:rsid w:val="005F7B3C"/>
    <w:rsid w:val="006052E9"/>
    <w:rsid w:val="00620350"/>
    <w:rsid w:val="00620C60"/>
    <w:rsid w:val="00623CB0"/>
    <w:rsid w:val="006306E8"/>
    <w:rsid w:val="00633606"/>
    <w:rsid w:val="006409D9"/>
    <w:rsid w:val="00643994"/>
    <w:rsid w:val="00650C63"/>
    <w:rsid w:val="00673133"/>
    <w:rsid w:val="00696FBB"/>
    <w:rsid w:val="006B7F8A"/>
    <w:rsid w:val="006C2170"/>
    <w:rsid w:val="006D7DE0"/>
    <w:rsid w:val="006E3E5C"/>
    <w:rsid w:val="00712D94"/>
    <w:rsid w:val="00720FE1"/>
    <w:rsid w:val="00737D6D"/>
    <w:rsid w:val="00756578"/>
    <w:rsid w:val="00772BB4"/>
    <w:rsid w:val="00782490"/>
    <w:rsid w:val="007921A3"/>
    <w:rsid w:val="00792956"/>
    <w:rsid w:val="007A1F71"/>
    <w:rsid w:val="007C3D15"/>
    <w:rsid w:val="007C5E46"/>
    <w:rsid w:val="007C79C0"/>
    <w:rsid w:val="007D5090"/>
    <w:rsid w:val="007D64ED"/>
    <w:rsid w:val="007E5E5B"/>
    <w:rsid w:val="0080117A"/>
    <w:rsid w:val="00805948"/>
    <w:rsid w:val="008113F2"/>
    <w:rsid w:val="00815201"/>
    <w:rsid w:val="008176FC"/>
    <w:rsid w:val="0082253B"/>
    <w:rsid w:val="00827E32"/>
    <w:rsid w:val="0083637F"/>
    <w:rsid w:val="008915C0"/>
    <w:rsid w:val="008A2BDD"/>
    <w:rsid w:val="008D1891"/>
    <w:rsid w:val="008F6177"/>
    <w:rsid w:val="008F70B9"/>
    <w:rsid w:val="0090265C"/>
    <w:rsid w:val="00927440"/>
    <w:rsid w:val="00955BFA"/>
    <w:rsid w:val="00990F13"/>
    <w:rsid w:val="00995239"/>
    <w:rsid w:val="009A2F50"/>
    <w:rsid w:val="009B3A33"/>
    <w:rsid w:val="009B526C"/>
    <w:rsid w:val="009C3994"/>
    <w:rsid w:val="009D6500"/>
    <w:rsid w:val="009E77AB"/>
    <w:rsid w:val="00A34C6D"/>
    <w:rsid w:val="00A353F3"/>
    <w:rsid w:val="00A46C8A"/>
    <w:rsid w:val="00A714E1"/>
    <w:rsid w:val="00A83AE6"/>
    <w:rsid w:val="00AA24C4"/>
    <w:rsid w:val="00AA787E"/>
    <w:rsid w:val="00AC31C8"/>
    <w:rsid w:val="00AD6A09"/>
    <w:rsid w:val="00AD782A"/>
    <w:rsid w:val="00AF1766"/>
    <w:rsid w:val="00AF275B"/>
    <w:rsid w:val="00B2488E"/>
    <w:rsid w:val="00B25454"/>
    <w:rsid w:val="00B617B9"/>
    <w:rsid w:val="00B7760F"/>
    <w:rsid w:val="00B93706"/>
    <w:rsid w:val="00B93C47"/>
    <w:rsid w:val="00BA1453"/>
    <w:rsid w:val="00BB02A4"/>
    <w:rsid w:val="00BB0586"/>
    <w:rsid w:val="00BB1E42"/>
    <w:rsid w:val="00BC4D90"/>
    <w:rsid w:val="00BE3A88"/>
    <w:rsid w:val="00BE70E5"/>
    <w:rsid w:val="00BE7905"/>
    <w:rsid w:val="00BF0072"/>
    <w:rsid w:val="00BF111C"/>
    <w:rsid w:val="00BF4E36"/>
    <w:rsid w:val="00C06379"/>
    <w:rsid w:val="00C10978"/>
    <w:rsid w:val="00C2398F"/>
    <w:rsid w:val="00C40E14"/>
    <w:rsid w:val="00C57D7B"/>
    <w:rsid w:val="00C703D6"/>
    <w:rsid w:val="00C70FAA"/>
    <w:rsid w:val="00C75C69"/>
    <w:rsid w:val="00CA23C3"/>
    <w:rsid w:val="00CC3F3C"/>
    <w:rsid w:val="00CD0DDC"/>
    <w:rsid w:val="00CD1443"/>
    <w:rsid w:val="00CD2E92"/>
    <w:rsid w:val="00CD32A3"/>
    <w:rsid w:val="00CD61CD"/>
    <w:rsid w:val="00CE08BF"/>
    <w:rsid w:val="00CF6BC8"/>
    <w:rsid w:val="00D04EF7"/>
    <w:rsid w:val="00D17B58"/>
    <w:rsid w:val="00D2011E"/>
    <w:rsid w:val="00D34A14"/>
    <w:rsid w:val="00D41403"/>
    <w:rsid w:val="00D62C7F"/>
    <w:rsid w:val="00D70109"/>
    <w:rsid w:val="00D87DAD"/>
    <w:rsid w:val="00D9250E"/>
    <w:rsid w:val="00DA15E4"/>
    <w:rsid w:val="00DA1A0B"/>
    <w:rsid w:val="00DB1D8D"/>
    <w:rsid w:val="00DB37BD"/>
    <w:rsid w:val="00DC35F1"/>
    <w:rsid w:val="00DC39A4"/>
    <w:rsid w:val="00DE384E"/>
    <w:rsid w:val="00DE739C"/>
    <w:rsid w:val="00E05609"/>
    <w:rsid w:val="00E36260"/>
    <w:rsid w:val="00E37870"/>
    <w:rsid w:val="00E520F5"/>
    <w:rsid w:val="00E71A23"/>
    <w:rsid w:val="00E735DF"/>
    <w:rsid w:val="00E81C36"/>
    <w:rsid w:val="00E84198"/>
    <w:rsid w:val="00E97C55"/>
    <w:rsid w:val="00EA65DD"/>
    <w:rsid w:val="00EB13DE"/>
    <w:rsid w:val="00EB2B70"/>
    <w:rsid w:val="00EB4B93"/>
    <w:rsid w:val="00EC2E76"/>
    <w:rsid w:val="00ED70AC"/>
    <w:rsid w:val="00EE5D5B"/>
    <w:rsid w:val="00EE747C"/>
    <w:rsid w:val="00F003C8"/>
    <w:rsid w:val="00F00B88"/>
    <w:rsid w:val="00F052CE"/>
    <w:rsid w:val="00F22A0C"/>
    <w:rsid w:val="00F23471"/>
    <w:rsid w:val="00F23AB1"/>
    <w:rsid w:val="00F4386E"/>
    <w:rsid w:val="00F51941"/>
    <w:rsid w:val="00F528E2"/>
    <w:rsid w:val="00F560AC"/>
    <w:rsid w:val="00F702E6"/>
    <w:rsid w:val="00FA2298"/>
    <w:rsid w:val="00FA26CE"/>
    <w:rsid w:val="00FB5812"/>
    <w:rsid w:val="00FC0326"/>
    <w:rsid w:val="00FE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62C7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0C38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C386A"/>
    <w:pPr>
      <w:widowControl w:val="0"/>
      <w:autoSpaceDE w:val="0"/>
      <w:autoSpaceDN w:val="0"/>
      <w:spacing w:before="141"/>
      <w:ind w:left="1299"/>
    </w:pPr>
    <w:rPr>
      <w:rFonts w:eastAsia="Times New Roman"/>
      <w:sz w:val="22"/>
      <w:szCs w:val="22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0C386A"/>
    <w:rPr>
      <w:rFonts w:ascii="Times New Roman" w:eastAsia="Times New Roman" w:hAnsi="Times New Roman"/>
      <w:sz w:val="22"/>
      <w:szCs w:val="22"/>
      <w:lang w:bidi="ru-RU"/>
    </w:rPr>
  </w:style>
  <w:style w:type="paragraph" w:styleId="af0">
    <w:name w:val="List Paragraph"/>
    <w:basedOn w:val="a"/>
    <w:uiPriority w:val="1"/>
    <w:qFormat/>
    <w:rsid w:val="000C386A"/>
    <w:pPr>
      <w:widowControl w:val="0"/>
      <w:autoSpaceDE w:val="0"/>
      <w:autoSpaceDN w:val="0"/>
      <w:spacing w:before="141"/>
      <w:ind w:left="1299" w:firstLine="71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C386A"/>
    <w:pPr>
      <w:widowControl w:val="0"/>
      <w:autoSpaceDE w:val="0"/>
      <w:autoSpaceDN w:val="0"/>
      <w:spacing w:line="249" w:lineRule="exact"/>
      <w:ind w:left="110"/>
    </w:pPr>
    <w:rPr>
      <w:rFonts w:eastAsia="Times New Roman"/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0C386A"/>
    <w:pPr>
      <w:widowControl w:val="0"/>
      <w:autoSpaceDE w:val="0"/>
      <w:autoSpaceDN w:val="0"/>
      <w:spacing w:before="1"/>
      <w:ind w:left="2051"/>
      <w:outlineLvl w:val="1"/>
    </w:pPr>
    <w:rPr>
      <w:rFonts w:eastAsia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31F4-7EB4-4249-BE1C-C5CD0C7C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3951</Words>
  <Characters>29467</Characters>
  <Application>Microsoft Office Word</Application>
  <DocSecurity>0</DocSecurity>
  <Lines>245</Lines>
  <Paragraphs>66</Paragraphs>
  <ScaleCrop>false</ScaleCrop>
  <Company/>
  <LinksUpToDate>false</LinksUpToDate>
  <CharactersWithSpaces>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408каб_сесдело</cp:lastModifiedBy>
  <cp:revision>2</cp:revision>
  <cp:lastPrinted>2016-11-30T05:56:00Z</cp:lastPrinted>
  <dcterms:created xsi:type="dcterms:W3CDTF">2021-03-22T10:17:00Z</dcterms:created>
  <dcterms:modified xsi:type="dcterms:W3CDTF">2021-03-22T10:17:00Z</dcterms:modified>
</cp:coreProperties>
</file>